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D9" w:rsidRPr="00B378D9" w:rsidRDefault="00B378D9" w:rsidP="00B378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D9"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B378D9" w:rsidRPr="00B378D9" w:rsidRDefault="00EE57AE" w:rsidP="00B378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B378D9" w:rsidRPr="00B378D9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</w:t>
      </w:r>
    </w:p>
    <w:p w:rsidR="00B378D9" w:rsidRPr="00B378D9" w:rsidRDefault="00B378D9" w:rsidP="00B378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D9">
        <w:rPr>
          <w:rFonts w:ascii="Times New Roman" w:eastAsia="Calibri" w:hAnsi="Times New Roman" w:cs="Times New Roman"/>
          <w:b/>
          <w:sz w:val="24"/>
          <w:szCs w:val="24"/>
        </w:rPr>
        <w:t>программы антирисковых мер</w:t>
      </w:r>
    </w:p>
    <w:p w:rsidR="00B378D9" w:rsidRPr="00B378D9" w:rsidRDefault="00B378D9" w:rsidP="00B378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78D9">
        <w:rPr>
          <w:rFonts w:ascii="Times New Roman" w:eastAsia="Calibri" w:hAnsi="Times New Roman" w:cs="Times New Roman"/>
          <w:b/>
          <w:sz w:val="24"/>
          <w:szCs w:val="24"/>
        </w:rPr>
        <w:t>«Низкий уровень учебной мотивации обучающихся»</w:t>
      </w:r>
    </w:p>
    <w:p w:rsidR="00B378D9" w:rsidRDefault="009A639D" w:rsidP="00B378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МОУ</w:t>
      </w:r>
      <w:r w:rsidR="00B378D9" w:rsidRPr="00B378D9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№13</w:t>
      </w:r>
    </w:p>
    <w:p w:rsidR="001134DF" w:rsidRDefault="001134DF" w:rsidP="001134DF">
      <w:pPr>
        <w:pStyle w:val="Default"/>
      </w:pPr>
    </w:p>
    <w:p w:rsidR="001134DF" w:rsidRPr="00C2503E" w:rsidRDefault="001134DF" w:rsidP="001134DF">
      <w:pPr>
        <w:pStyle w:val="Default"/>
        <w:rPr>
          <w:color w:val="auto"/>
        </w:rPr>
      </w:pPr>
      <w:r w:rsidRPr="00C2503E">
        <w:rPr>
          <w:color w:val="auto"/>
        </w:rPr>
        <w:t xml:space="preserve"> </w:t>
      </w:r>
      <w:r w:rsidRPr="00C2503E">
        <w:rPr>
          <w:b/>
          <w:bCs/>
          <w:color w:val="auto"/>
        </w:rPr>
        <w:t xml:space="preserve">Цель: </w:t>
      </w:r>
      <w:r w:rsidR="00546760" w:rsidRPr="00C2503E">
        <w:rPr>
          <w:color w:val="auto"/>
        </w:rPr>
        <w:t>анализ</w:t>
      </w:r>
      <w:r w:rsidRPr="00C2503E">
        <w:rPr>
          <w:color w:val="auto"/>
        </w:rPr>
        <w:t xml:space="preserve"> реализации Программы повышения учебной мотивации обучающихся. </w:t>
      </w:r>
    </w:p>
    <w:p w:rsidR="00546760" w:rsidRPr="00C2503E" w:rsidRDefault="001134DF" w:rsidP="00BF0D4C">
      <w:pPr>
        <w:pStyle w:val="Default"/>
        <w:rPr>
          <w:color w:val="auto"/>
        </w:rPr>
      </w:pPr>
      <w:r w:rsidRPr="00C2503E">
        <w:rPr>
          <w:color w:val="auto"/>
        </w:rPr>
        <w:t xml:space="preserve">По результатам </w:t>
      </w:r>
      <w:r w:rsidR="00546760" w:rsidRPr="00C2503E">
        <w:rPr>
          <w:color w:val="auto"/>
        </w:rPr>
        <w:t>анализа контекстных данных по МОУ С</w:t>
      </w:r>
      <w:r w:rsidRPr="00C2503E">
        <w:rPr>
          <w:color w:val="auto"/>
        </w:rPr>
        <w:t>ОШ № 1</w:t>
      </w:r>
      <w:r w:rsidR="00546760" w:rsidRPr="00C2503E">
        <w:rPr>
          <w:color w:val="auto"/>
        </w:rPr>
        <w:t>3</w:t>
      </w:r>
      <w:r w:rsidRPr="00C2503E">
        <w:rPr>
          <w:color w:val="auto"/>
        </w:rPr>
        <w:t xml:space="preserve"> был составлен рисковый профиль школы. Фактор риска «Низкая учебная мотивация обучающихся» имел среднюю значимость фактора.</w:t>
      </w:r>
      <w:r w:rsidR="00546760" w:rsidRPr="00C2503E">
        <w:rPr>
          <w:color w:val="auto"/>
        </w:rPr>
        <w:t xml:space="preserve"> </w:t>
      </w:r>
    </w:p>
    <w:p w:rsidR="00192407" w:rsidRPr="00C2503E" w:rsidRDefault="00546760" w:rsidP="00BF0D4C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 xml:space="preserve">В марте 2024 года была создана рабочая группа, которая провела самодиагностику, где рассматривались факторы рисков, анализ рисков и возможные меры по устранению рисков. Для минимизации рисков была разработана Программа антирисковых мер "Низкая учебная мотивация обучающихся". С данной программой были ознакомлены педагоги школы на педагогическом совете № 5 от 21.03.2024 г. Программа была утверждена приказом директора № 21 от 21.03.2024 г. </w:t>
      </w:r>
      <w:r w:rsidR="008E13CD" w:rsidRPr="00C2503E">
        <w:rPr>
          <w:rFonts w:ascii="Times New Roman" w:hAnsi="Times New Roman" w:cs="Times New Roman"/>
          <w:sz w:val="24"/>
          <w:szCs w:val="24"/>
        </w:rPr>
        <w:t xml:space="preserve">После проведения экспертизы программных документов в Программу антирисковых мер внесены изменения (протокол педсовета от </w:t>
      </w:r>
      <w:r w:rsidR="00743D71" w:rsidRPr="00C2503E">
        <w:rPr>
          <w:rFonts w:ascii="Times New Roman" w:hAnsi="Times New Roman" w:cs="Times New Roman"/>
          <w:sz w:val="24"/>
          <w:szCs w:val="24"/>
        </w:rPr>
        <w:t>25.06.2024г.</w:t>
      </w:r>
      <w:r w:rsidR="00F31AF3" w:rsidRPr="00C2503E">
        <w:rPr>
          <w:rFonts w:ascii="Times New Roman" w:hAnsi="Times New Roman" w:cs="Times New Roman"/>
          <w:sz w:val="24"/>
          <w:szCs w:val="24"/>
        </w:rPr>
        <w:t xml:space="preserve"> – </w:t>
      </w:r>
      <w:r w:rsidR="00F31AF3" w:rsidRPr="00C2503E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8E13CD" w:rsidRPr="00C2503E">
        <w:rPr>
          <w:rFonts w:ascii="Times New Roman" w:hAnsi="Times New Roman" w:cs="Times New Roman"/>
          <w:sz w:val="24"/>
          <w:szCs w:val="24"/>
        </w:rPr>
        <w:t>)</w:t>
      </w:r>
    </w:p>
    <w:p w:rsidR="00BF0D4C" w:rsidRPr="00C2503E" w:rsidRDefault="001134DF" w:rsidP="00BF0D4C">
      <w:pPr>
        <w:pStyle w:val="Default"/>
        <w:rPr>
          <w:color w:val="auto"/>
        </w:rPr>
      </w:pPr>
      <w:r w:rsidRPr="00C2503E">
        <w:rPr>
          <w:color w:val="auto"/>
        </w:rPr>
        <w:t>В рамках реализации Программы антирисковых мер " Низкая учебная мотивация обучающихся" была проделана следующая работа:</w:t>
      </w:r>
    </w:p>
    <w:p w:rsidR="00BF0D4C" w:rsidRPr="00C2503E" w:rsidRDefault="00BF0D4C" w:rsidP="00BF0D4C">
      <w:pPr>
        <w:pStyle w:val="Default"/>
        <w:rPr>
          <w:color w:val="auto"/>
        </w:rPr>
      </w:pPr>
    </w:p>
    <w:p w:rsidR="00BF0D4C" w:rsidRPr="00C2503E" w:rsidRDefault="00BF0D4C" w:rsidP="00BF0D4C">
      <w:pPr>
        <w:pStyle w:val="Default"/>
        <w:rPr>
          <w:color w:val="auto"/>
        </w:rPr>
      </w:pPr>
      <w:r w:rsidRPr="00C2503E">
        <w:rPr>
          <w:b/>
          <w:bCs/>
          <w:color w:val="auto"/>
        </w:rPr>
        <w:t>1.Определение уровня учебной мотивации у обучающихся:</w:t>
      </w:r>
    </w:p>
    <w:p w:rsidR="00BF0D4C" w:rsidRPr="00C2503E" w:rsidRDefault="00BF0D4C" w:rsidP="00BF0D4C">
      <w:pPr>
        <w:pStyle w:val="Default"/>
        <w:rPr>
          <w:color w:val="auto"/>
        </w:rPr>
      </w:pPr>
      <w:r w:rsidRPr="00C2503E">
        <w:rPr>
          <w:b/>
          <w:bCs/>
          <w:color w:val="auto"/>
        </w:rPr>
        <w:t>1.1 Проведение входной диагностики учебной мотивации обучающихся</w:t>
      </w:r>
      <w:r w:rsidR="008D1247" w:rsidRPr="00C2503E">
        <w:rPr>
          <w:b/>
          <w:bCs/>
          <w:color w:val="auto"/>
        </w:rPr>
        <w:t xml:space="preserve"> 2</w:t>
      </w:r>
      <w:r w:rsidR="00411B18" w:rsidRPr="00C2503E">
        <w:rPr>
          <w:b/>
          <w:bCs/>
          <w:color w:val="auto"/>
        </w:rPr>
        <w:t>-10</w:t>
      </w:r>
      <w:r w:rsidRPr="00C2503E">
        <w:rPr>
          <w:b/>
          <w:bCs/>
          <w:color w:val="auto"/>
        </w:rPr>
        <w:t xml:space="preserve"> классов, формирование банк</w:t>
      </w:r>
      <w:r w:rsidR="00411B18" w:rsidRPr="00C2503E">
        <w:rPr>
          <w:b/>
          <w:bCs/>
          <w:color w:val="auto"/>
        </w:rPr>
        <w:t>а</w:t>
      </w:r>
      <w:r w:rsidRPr="00C2503E">
        <w:rPr>
          <w:b/>
          <w:bCs/>
          <w:color w:val="auto"/>
        </w:rPr>
        <w:t xml:space="preserve"> данных обучающихся, имеющих, низкий уровень учебной мотивации.</w:t>
      </w:r>
    </w:p>
    <w:p w:rsidR="00BF0D4C" w:rsidRPr="00C2503E" w:rsidRDefault="008D1247" w:rsidP="00BF0D4C">
      <w:pPr>
        <w:pStyle w:val="Default"/>
        <w:rPr>
          <w:color w:val="auto"/>
        </w:rPr>
      </w:pPr>
      <w:r w:rsidRPr="00C2503E">
        <w:rPr>
          <w:color w:val="auto"/>
        </w:rPr>
        <w:t>07.05.2024</w:t>
      </w:r>
      <w:r w:rsidR="00BF0D4C" w:rsidRPr="00C2503E">
        <w:rPr>
          <w:color w:val="auto"/>
        </w:rPr>
        <w:t xml:space="preserve"> г</w:t>
      </w:r>
      <w:r w:rsidRPr="00C2503E">
        <w:rPr>
          <w:color w:val="auto"/>
        </w:rPr>
        <w:t>.</w:t>
      </w:r>
      <w:r w:rsidR="00BF0D4C" w:rsidRPr="00C2503E">
        <w:rPr>
          <w:color w:val="auto"/>
        </w:rPr>
        <w:t xml:space="preserve"> </w:t>
      </w:r>
      <w:r w:rsidRPr="00C2503E">
        <w:rPr>
          <w:color w:val="auto"/>
        </w:rPr>
        <w:t>проведена</w:t>
      </w:r>
      <w:r w:rsidR="00BF0D4C" w:rsidRPr="00C2503E">
        <w:rPr>
          <w:color w:val="auto"/>
        </w:rPr>
        <w:t xml:space="preserve"> </w:t>
      </w:r>
      <w:r w:rsidRPr="00C2503E">
        <w:rPr>
          <w:color w:val="auto"/>
        </w:rPr>
        <w:t>входная</w:t>
      </w:r>
      <w:r w:rsidR="00BF0D4C" w:rsidRPr="00C2503E">
        <w:rPr>
          <w:color w:val="auto"/>
        </w:rPr>
        <w:t xml:space="preserve"> </w:t>
      </w:r>
      <w:r w:rsidRPr="00C2503E">
        <w:rPr>
          <w:color w:val="auto"/>
        </w:rPr>
        <w:t>диагностика</w:t>
      </w:r>
      <w:r w:rsidR="00BF0D4C" w:rsidRPr="00C2503E">
        <w:rPr>
          <w:color w:val="auto"/>
        </w:rPr>
        <w:t xml:space="preserve"> уровня учебной мотивации у обучающихся</w:t>
      </w:r>
      <w:r w:rsidRPr="00C2503E">
        <w:rPr>
          <w:color w:val="auto"/>
        </w:rPr>
        <w:t xml:space="preserve"> 2-10 </w:t>
      </w:r>
      <w:r w:rsidR="00BF0D4C" w:rsidRPr="00C2503E">
        <w:rPr>
          <w:color w:val="auto"/>
        </w:rPr>
        <w:t xml:space="preserve">классов </w:t>
      </w:r>
      <w:r w:rsidRPr="00C2503E">
        <w:rPr>
          <w:color w:val="auto"/>
        </w:rPr>
        <w:t>(</w:t>
      </w:r>
      <w:r w:rsidRPr="00C2503E">
        <w:rPr>
          <w:rFonts w:eastAsia="Times New Roman"/>
          <w:color w:val="auto"/>
          <w:lang w:eastAsia="ru-RU"/>
        </w:rPr>
        <w:t>методика М.Р. Гинзбурга</w:t>
      </w:r>
      <w:r w:rsidR="00BF0D4C" w:rsidRPr="00C2503E">
        <w:rPr>
          <w:color w:val="auto"/>
        </w:rPr>
        <w:t xml:space="preserve">). </w:t>
      </w:r>
    </w:p>
    <w:p w:rsidR="008D1247" w:rsidRPr="00C2503E" w:rsidRDefault="008D1247" w:rsidP="00BF0D4C">
      <w:pPr>
        <w:pStyle w:val="Default"/>
        <w:rPr>
          <w:color w:val="auto"/>
        </w:rPr>
      </w:pPr>
      <w:r w:rsidRPr="00C2503E">
        <w:rPr>
          <w:color w:val="auto"/>
        </w:rPr>
        <w:t>Результаты диагностики представлены в таблице:</w:t>
      </w:r>
    </w:p>
    <w:p w:rsidR="008D1247" w:rsidRPr="00C2503E" w:rsidRDefault="008D1247" w:rsidP="00BF0D4C">
      <w:pPr>
        <w:pStyle w:val="Default"/>
        <w:rPr>
          <w:color w:val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134"/>
        <w:gridCol w:w="1560"/>
        <w:gridCol w:w="1559"/>
        <w:gridCol w:w="1128"/>
      </w:tblGrid>
      <w:tr w:rsidR="00C2503E" w:rsidRPr="00C2503E" w:rsidTr="00B74649">
        <w:tc>
          <w:tcPr>
            <w:tcW w:w="846" w:type="dxa"/>
            <w:vMerge w:val="restart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Участво вало </w:t>
            </w:r>
          </w:p>
        </w:tc>
        <w:tc>
          <w:tcPr>
            <w:tcW w:w="6515" w:type="dxa"/>
            <w:gridSpan w:val="5"/>
          </w:tcPr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2503E" w:rsidRPr="00C2503E" w:rsidTr="00B74649">
        <w:tc>
          <w:tcPr>
            <w:tcW w:w="846" w:type="dxa"/>
            <w:vMerge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Нормальный (средний)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Сниженный 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3A9A" w:rsidRPr="00C2503E" w:rsidRDefault="00F13A9A" w:rsidP="007B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13A9A" w:rsidRPr="00C2503E" w:rsidRDefault="00F13A9A" w:rsidP="007B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03E" w:rsidRPr="00C2503E" w:rsidTr="00B74649">
        <w:tc>
          <w:tcPr>
            <w:tcW w:w="846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34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60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:rsidR="00F13A9A" w:rsidRPr="00C2503E" w:rsidRDefault="00F13A9A" w:rsidP="008D1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3F00C7" w:rsidRPr="00C2503E" w:rsidRDefault="00D5035C" w:rsidP="003A1EFD">
      <w:pPr>
        <w:pStyle w:val="Default"/>
        <w:pageBreakBefore/>
        <w:rPr>
          <w:color w:val="auto"/>
        </w:rPr>
      </w:pPr>
      <w:r w:rsidRPr="00C2503E">
        <w:rPr>
          <w:color w:val="auto"/>
        </w:rPr>
        <w:lastRenderedPageBreak/>
        <w:t>Диагностики обработаны, составлена аналитическая справка (Аналитическая справка диагностики уровня учебной мотивации), результаты представлены на классных родительских собраниях</w:t>
      </w:r>
      <w:r w:rsidR="00996F37" w:rsidRPr="00C2503E">
        <w:rPr>
          <w:color w:val="auto"/>
        </w:rPr>
        <w:t>. Результаты так же рассмотрены на заседаниях ШМО (прото</w:t>
      </w:r>
      <w:r w:rsidR="00F31AF3" w:rsidRPr="00C2503E">
        <w:rPr>
          <w:color w:val="auto"/>
        </w:rPr>
        <w:t xml:space="preserve">колы заседаний от 18.05.2024г. – </w:t>
      </w:r>
      <w:r w:rsidR="00F31AF3" w:rsidRPr="00C2503E">
        <w:rPr>
          <w:b/>
          <w:i/>
          <w:color w:val="auto"/>
        </w:rPr>
        <w:t>Приложение 2</w:t>
      </w:r>
      <w:r w:rsidR="00F31AF3" w:rsidRPr="00C2503E">
        <w:rPr>
          <w:color w:val="auto"/>
        </w:rPr>
        <w:t>)</w:t>
      </w:r>
      <w:r w:rsidR="003A1EFD" w:rsidRPr="00C2503E">
        <w:rPr>
          <w:color w:val="auto"/>
        </w:rPr>
        <w:t xml:space="preserve">, </w:t>
      </w:r>
      <w:r w:rsidR="00BF0D4C" w:rsidRPr="00C2503E">
        <w:rPr>
          <w:color w:val="auto"/>
        </w:rPr>
        <w:t xml:space="preserve">чтобы запланировать работу с детьми, имеющими </w:t>
      </w:r>
      <w:r w:rsidR="00CE5F31" w:rsidRPr="00C2503E">
        <w:rPr>
          <w:color w:val="auto"/>
        </w:rPr>
        <w:t xml:space="preserve">сниженный и </w:t>
      </w:r>
      <w:r w:rsidR="00BF0D4C" w:rsidRPr="00C2503E">
        <w:rPr>
          <w:color w:val="auto"/>
        </w:rPr>
        <w:t>низкий уровень мотивации</w:t>
      </w:r>
      <w:r w:rsidR="00CE5F31" w:rsidRPr="00C2503E">
        <w:rPr>
          <w:color w:val="auto"/>
        </w:rPr>
        <w:t>.</w:t>
      </w:r>
    </w:p>
    <w:p w:rsidR="00B46A44" w:rsidRPr="00C2503E" w:rsidRDefault="00B46A44" w:rsidP="00B46A44">
      <w:pPr>
        <w:pStyle w:val="Default"/>
        <w:rPr>
          <w:color w:val="auto"/>
        </w:rPr>
      </w:pPr>
    </w:p>
    <w:p w:rsidR="00B46A44" w:rsidRPr="00C2503E" w:rsidRDefault="00B46A44" w:rsidP="00B46A44">
      <w:pPr>
        <w:pStyle w:val="Default"/>
        <w:rPr>
          <w:color w:val="auto"/>
        </w:rPr>
      </w:pPr>
      <w:r w:rsidRPr="00C2503E">
        <w:rPr>
          <w:b/>
          <w:bCs/>
          <w:color w:val="auto"/>
        </w:rPr>
        <w:t xml:space="preserve">1.2. </w:t>
      </w:r>
      <w:r w:rsidR="00A16FBC" w:rsidRPr="00C2503E">
        <w:rPr>
          <w:b/>
          <w:bCs/>
          <w:color w:val="auto"/>
        </w:rPr>
        <w:t>Ф</w:t>
      </w:r>
      <w:r w:rsidRPr="00C2503E">
        <w:rPr>
          <w:b/>
          <w:bCs/>
          <w:color w:val="auto"/>
        </w:rPr>
        <w:t>ормирование банк</w:t>
      </w:r>
      <w:r w:rsidR="00654E33" w:rsidRPr="00C2503E">
        <w:rPr>
          <w:b/>
          <w:bCs/>
          <w:color w:val="auto"/>
        </w:rPr>
        <w:t>а данных обучающихся, имеющих</w:t>
      </w:r>
      <w:r w:rsidRPr="00C2503E">
        <w:rPr>
          <w:b/>
          <w:bCs/>
          <w:color w:val="auto"/>
        </w:rPr>
        <w:t xml:space="preserve"> низкий уровень учебной мотивации.</w:t>
      </w:r>
    </w:p>
    <w:p w:rsidR="00B46A44" w:rsidRPr="00C2503E" w:rsidRDefault="002C7507" w:rsidP="00B46A44">
      <w:pPr>
        <w:pStyle w:val="Default"/>
        <w:rPr>
          <w:color w:val="auto"/>
        </w:rPr>
      </w:pPr>
      <w:r w:rsidRPr="00C2503E">
        <w:rPr>
          <w:color w:val="auto"/>
        </w:rPr>
        <w:t>В мае</w:t>
      </w:r>
      <w:r w:rsidR="0029507A" w:rsidRPr="00C2503E">
        <w:rPr>
          <w:color w:val="auto"/>
        </w:rPr>
        <w:t>-июне</w:t>
      </w:r>
      <w:r w:rsidRPr="00C2503E">
        <w:rPr>
          <w:color w:val="auto"/>
        </w:rPr>
        <w:t xml:space="preserve"> 2024</w:t>
      </w:r>
      <w:r w:rsidR="00B46A44" w:rsidRPr="00C2503E">
        <w:rPr>
          <w:color w:val="auto"/>
        </w:rPr>
        <w:t xml:space="preserve"> г. </w:t>
      </w:r>
      <w:r w:rsidR="00F31AF3" w:rsidRPr="00C2503E">
        <w:rPr>
          <w:color w:val="auto"/>
        </w:rPr>
        <w:t>по результатам обработанных данных диагностики сформирован Банк данных обучающихся с</w:t>
      </w:r>
      <w:r w:rsidR="002F0270" w:rsidRPr="00C2503E">
        <w:rPr>
          <w:color w:val="auto"/>
        </w:rPr>
        <w:t xml:space="preserve"> низкой мотивацией</w:t>
      </w:r>
      <w:r w:rsidR="00F31AF3" w:rsidRPr="00C2503E">
        <w:rPr>
          <w:color w:val="auto"/>
        </w:rPr>
        <w:t xml:space="preserve"> общей численностью 36 человек. Разработан Механизм взаимодействия в организации</w:t>
      </w:r>
      <w:r w:rsidR="002F0270" w:rsidRPr="00C2503E">
        <w:rPr>
          <w:color w:val="auto"/>
        </w:rPr>
        <w:t xml:space="preserve"> и Положение о работе педагогического коллектива с учащимися, имеющими низкую мотивацию (</w:t>
      </w:r>
      <w:r w:rsidR="002F0270" w:rsidRPr="00C2503E">
        <w:rPr>
          <w:b/>
          <w:i/>
          <w:color w:val="auto"/>
        </w:rPr>
        <w:t>Приложение 3</w:t>
      </w:r>
      <w:r w:rsidR="002F0270" w:rsidRPr="00C2503E">
        <w:rPr>
          <w:color w:val="auto"/>
        </w:rPr>
        <w:t>).</w:t>
      </w:r>
    </w:p>
    <w:p w:rsidR="002F0270" w:rsidRPr="00C2503E" w:rsidRDefault="002F0270" w:rsidP="00B46A44">
      <w:pPr>
        <w:pStyle w:val="Default"/>
        <w:rPr>
          <w:color w:val="auto"/>
        </w:rPr>
      </w:pP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взаимодействия внутри учреждения педагогов по работе с учащимися с низкой учебной мотивацией.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ОУ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утверждает учебный план, образовательные программы, организует педагогические советы по планированию и подведению итогов работы с учащимися с низкой учебной мотивацией, утверждает локальные акты. Непосредственно взаимодействует с заместителями директора по УР и ВР. Планирует организацию и проведение корпоративного (внутришкольного) обучения педагогов по работе с учащимися с низкой мотивацией.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УР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организует и курирует работу временных творческих групп, которые занимаются анализом фактической ситуации, составлением единого банка данных об учащихся с низкой учебной мотивацией, планированием работы по формированию положительной мотивации к обучению. Участвует в создании индивидуальных образовательных маршрутов (ИОМ), осуществляет контроль за реализацией индивидуальных образовательных маршрутов, проводит контроль за системой работы учителя по выполнению образовательных программ, контроль за накопляемостью оценок и отработкой материала, оказывает помощь педагогам, работающим с учащимися с низкой учебной мотивацией.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ВР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курирует выполнение планов воспитательной работы классными руководителями, включающих организацию досуга и социализации учащихся с низкой учебной мотивацией в рамках работы школы через включение ребенка во внеурочную деятельность, через участие в школьных и классных мероприятиях. Организует работу органа ученического самоуправления. Ведёт мониторинг участия учащихся с низкой учебной мотивацией в школьных и классных мероприятиях.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объединения учителей-предметников: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проводят мониторинг успеваемости, анализируют результаты диагностических работ, разрабатывают индивидуальный образовательный маршрут (ИОМ), проводят обучающие и методические семинары для педагогов школы, дают мастер-классы по данной теме, осуществляют контроль преподавания отдельных предметов,</w:t>
      </w:r>
      <w:r w:rsidR="00AA27F4"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 проекты локальных актов,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изменения в рабочие программы.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Психолого-медико-педагогический консилиум: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работу по своевременному выявлению дефектов воспитания, обучения; социальной адаптацией и интеграцией в обществе детей с различными отклонениями в развитии, приводящими к школьной дезадаптации, разрабатывают рекомендаций учителям, воспитателям групп продленного дня, родителям для обеспечения индивидуального подхода в процессе коррекционного обучения и воспитания, участвуют в разработке индивидуальных образовательных маршрутов (ИОМ), отслеживают эффективность коррекционно-развивающей работы, ведут мониторинги.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изучает индивидуальные особенности обучающихся и динамику их развития, осуществляет контроль за успеваемостью каждого обучающегося;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посещаемостью учебных занятий обучающимися, регулирует межличностные отношения между обучающимися, содействует общему благоприятному психологическому климату в коллективе, устанавливает контакты с родителями (иными законными представителями) обучающихся, оказывает им помощи в воспитании детей (лично, через педагога-психолога, социального педагога), взаимодействует с педагогическими работниками, а также учебно-вспомогательным персоналом общеобразовательного учреждения, организует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коллектива, проводит учет разнообразной деятельности обучающихся, в том числе внеурочной деятельности, осуществляет контроль за реализацией ИОМ ребенка.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Учитель-предметник в начале года проводит диагностику с целью выявления уровня обученности учащегося. Применяет системно - деятельностный подход и коррекционно-развивающие технологии. Заполняет карту наблюдений за работой слабоуспевающего (неуспевающего) учащегося. Оценивает деятельность учащегося на уроке, отмечая его положительные моменты. Проводит индивидуальные консультации, дополнительные занятия по ликвидации пробелов в знаниях, составляет план индивидуальных консультаций. Ставит в известность классного руководителя ученика о низкой успеваемости. Участвует в работе психолого-медико-педагогического консилиума. Участвует в разработке индивидуального маршрута учащегося (ИОМ).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Учитель, занятый в организации внеурочной деятельности учащихся: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внеурочную деятельность обучающихся с низкой мотивацией в соответствии со своей образовательной программой, развивает их разнообразную творческую деятельность;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ресурсы; обеспечивает соблюдение прав и свобод обучающихся; выявляет творческие способности обучающихся, способствует их развитию формированию устойчивых профессиональных интересов и склонностей;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способностей; обеспечивает и анализирует достижения обучающихся, воспитанников; организует участие обучающихся в массовых мероприятиях;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в пределах своей компетенции консультативную помощь родителям (законными представителями).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Медицинский работник: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работе психолого-медико-педагогического консилиума, дает рекомендации по составлению (ИОМ) с учетом здоровьесбережения обучающегося.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Педагог-психолог: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факторы, препятствующие развитию личности обучающихся, и принимает меры по оказанию им различного вида психологической помощи (психокоррекционной, реабилитационной и консультативной); оказывает помощь обучающимся, родителям (законным представителям), педагогическому коллективу в решении конкретных психолого-педагогических проблем; проводит психологическую диагностику, используя современные образовательные технологии,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технологий,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обучающихся; определяет степень отклонений (умственных, физических, эмоциональных) в развитии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обучающихся, а также различного вида нарушений социального развития и проводит их психолого-педагогическую коррекцию; консультирует работников школы по вопросам практического применения психологии, ориентированной на повышение социально-психологической компетентности обучающихся, педагогических работников, родителей (лиц, их заменяющих); проводит коррекционные занятия с данной группой детей. Участвует в разработке индивидуального образовательного маршрута (ИОМ) учащегося, в работе психолого-медико-педагогического консилиума.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педагог школы: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личностные проблемы учащихся для оказания им своевременной социальной помощи и поддержки, проводит сбор и накопление информации о детях, испытывающих проблемы в учебной деятельности, организует систему внешних связей школы, необходимых для успешного осуществления проектов и программ по адаптации учащихся; координирует совместную деятельность отдельных участников по работе с учащимися с низкой мотивацией, руководит деятельностью классных руководителей по социальной адаптации учащихся, контролирует выполнение принятых решений в области социальной адаптации.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Ученическое самоуправление: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проводят мероприятия с участием детей с низкой мотивацией, устанавливает доброжелательный микроклимат в классе, осуществляет поддержку учащихся с низкой учебной мотивацией.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Родители: </w:t>
      </w: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посещение ребенка занятий согласно учебному расписанию </w:t>
      </w:r>
    </w:p>
    <w:p w:rsidR="002C7507" w:rsidRPr="00C2503E" w:rsidRDefault="002C7507" w:rsidP="002C7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надлежащую подготовку обучающимся домашних заданий. Контролируют выполнение индивидуального образовательного маршрута (ИОМ) ребенка. Посещает школу с целью консультаций по реализации ИОМ. Оказывают помощь своему ребенку в реализации ИОМ.</w:t>
      </w:r>
    </w:p>
    <w:p w:rsidR="002C7507" w:rsidRPr="00C2503E" w:rsidRDefault="002C7507" w:rsidP="00B46A44">
      <w:pPr>
        <w:pStyle w:val="Default"/>
        <w:rPr>
          <w:color w:val="auto"/>
        </w:rPr>
      </w:pPr>
    </w:p>
    <w:p w:rsidR="00091CC5" w:rsidRPr="00C2503E" w:rsidRDefault="00B46A44" w:rsidP="00091CC5">
      <w:pPr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Проведение промежуточной диагностики учебной мо</w:t>
      </w:r>
      <w:r w:rsidR="00872125" w:rsidRPr="00C2503E">
        <w:rPr>
          <w:rFonts w:ascii="Times New Roman" w:hAnsi="Times New Roman" w:cs="Times New Roman"/>
          <w:b/>
          <w:bCs/>
          <w:sz w:val="24"/>
          <w:szCs w:val="24"/>
        </w:rPr>
        <w:t>тивации обучающихся 2-10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 w:rsidR="00872125" w:rsidRPr="00C2503E">
        <w:rPr>
          <w:rFonts w:ascii="Times New Roman" w:hAnsi="Times New Roman" w:cs="Times New Roman"/>
          <w:sz w:val="24"/>
          <w:szCs w:val="24"/>
        </w:rPr>
        <w:t xml:space="preserve"> запланировано</w:t>
      </w:r>
      <w:r w:rsidR="00D247AE" w:rsidRPr="00C2503E">
        <w:rPr>
          <w:rFonts w:ascii="Times New Roman" w:hAnsi="Times New Roman" w:cs="Times New Roman"/>
          <w:sz w:val="24"/>
          <w:szCs w:val="24"/>
        </w:rPr>
        <w:t xml:space="preserve"> на</w:t>
      </w:r>
      <w:r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="00D247AE" w:rsidRPr="00C2503E">
        <w:rPr>
          <w:rFonts w:ascii="Times New Roman" w:hAnsi="Times New Roman" w:cs="Times New Roman"/>
          <w:sz w:val="24"/>
          <w:szCs w:val="24"/>
        </w:rPr>
        <w:t>21</w:t>
      </w:r>
      <w:r w:rsidR="00872125" w:rsidRPr="00C2503E">
        <w:rPr>
          <w:rFonts w:ascii="Times New Roman" w:hAnsi="Times New Roman" w:cs="Times New Roman"/>
          <w:sz w:val="24"/>
          <w:szCs w:val="24"/>
        </w:rPr>
        <w:t>.10.2024 год</w:t>
      </w:r>
      <w:r w:rsidRPr="00C2503E">
        <w:rPr>
          <w:rFonts w:ascii="Times New Roman" w:hAnsi="Times New Roman" w:cs="Times New Roman"/>
          <w:sz w:val="24"/>
          <w:szCs w:val="24"/>
        </w:rPr>
        <w:t>.</w:t>
      </w:r>
      <w:r w:rsidR="00091CC5" w:rsidRPr="00C25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E4" w:rsidRPr="00C2503E" w:rsidRDefault="00091CC5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2.Организация обмена опытом педагогами:</w:t>
      </w:r>
    </w:p>
    <w:p w:rsidR="00091CC5" w:rsidRPr="00C2503E" w:rsidRDefault="00091CC5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2.1 .Проведение тематических педагогических советов:</w:t>
      </w:r>
    </w:p>
    <w:p w:rsidR="00091CC5" w:rsidRPr="00C2503E" w:rsidRDefault="00680E77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- 29.08.2024</w:t>
      </w:r>
      <w:r w:rsidR="00091CC5" w:rsidRPr="00C2503E">
        <w:rPr>
          <w:rFonts w:ascii="Times New Roman" w:hAnsi="Times New Roman" w:cs="Times New Roman"/>
          <w:sz w:val="24"/>
          <w:szCs w:val="24"/>
        </w:rPr>
        <w:t xml:space="preserve"> г рассмат</w:t>
      </w:r>
      <w:r w:rsidR="00D729BD" w:rsidRPr="00C2503E">
        <w:rPr>
          <w:rFonts w:ascii="Times New Roman" w:hAnsi="Times New Roman" w:cs="Times New Roman"/>
          <w:sz w:val="24"/>
          <w:szCs w:val="24"/>
        </w:rPr>
        <w:t>ривался вопрос</w:t>
      </w:r>
      <w:r w:rsidR="00091CC5" w:rsidRPr="00C2503E">
        <w:rPr>
          <w:rFonts w:ascii="Times New Roman" w:hAnsi="Times New Roman" w:cs="Times New Roman"/>
          <w:sz w:val="24"/>
          <w:szCs w:val="24"/>
        </w:rPr>
        <w:t xml:space="preserve"> «Как мотивировать учеников к обучению» (</w:t>
      </w:r>
      <w:r w:rsidR="005F7A00" w:rsidRPr="005F7A00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  <w:r w:rsidR="00D729BD" w:rsidRPr="005F7A00">
        <w:rPr>
          <w:rFonts w:ascii="Times New Roman" w:hAnsi="Times New Roman" w:cs="Times New Roman"/>
          <w:b/>
          <w:i/>
          <w:sz w:val="24"/>
          <w:szCs w:val="24"/>
        </w:rPr>
        <w:t xml:space="preserve"> № 9 – Приложение</w:t>
      </w:r>
      <w:r w:rsidR="00D729BD" w:rsidRPr="00C2503E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D729BD" w:rsidRPr="00C2503E">
        <w:rPr>
          <w:rFonts w:ascii="Times New Roman" w:hAnsi="Times New Roman" w:cs="Times New Roman"/>
          <w:sz w:val="24"/>
          <w:szCs w:val="24"/>
        </w:rPr>
        <w:t>)</w:t>
      </w:r>
    </w:p>
    <w:p w:rsidR="00091CC5" w:rsidRPr="00C2503E" w:rsidRDefault="00091CC5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2</w:t>
      </w:r>
      <w:r w:rsidRPr="00C2503E">
        <w:rPr>
          <w:rFonts w:ascii="Corbel" w:hAnsi="Corbel" w:cs="Corbel"/>
          <w:b/>
          <w:bCs/>
          <w:sz w:val="24"/>
          <w:szCs w:val="24"/>
        </w:rPr>
        <w:t>.</w:t>
      </w:r>
      <w:r w:rsidRPr="00C2503E">
        <w:rPr>
          <w:rFonts w:ascii="Times New Roman" w:hAnsi="Times New Roman" w:cs="Times New Roman"/>
          <w:sz w:val="24"/>
          <w:szCs w:val="24"/>
        </w:rPr>
        <w:t>2</w:t>
      </w:r>
      <w:r w:rsidRPr="00C2503E">
        <w:rPr>
          <w:rFonts w:ascii="Corbel" w:hAnsi="Corbel" w:cs="Corbel"/>
          <w:b/>
          <w:bCs/>
          <w:sz w:val="24"/>
          <w:szCs w:val="24"/>
        </w:rPr>
        <w:t>.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>Обучение педагогическим технологиям и методам, их внедрение в урочную и внеурочную деятельность:</w:t>
      </w:r>
    </w:p>
    <w:p w:rsidR="00091CC5" w:rsidRPr="00C2503E" w:rsidRDefault="00091CC5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Работа педагогов в ШМО:</w:t>
      </w:r>
    </w:p>
    <w:p w:rsidR="00091CC5" w:rsidRPr="00C2503E" w:rsidRDefault="00091CC5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- март 202</w:t>
      </w:r>
      <w:r w:rsidR="00BA09E4" w:rsidRPr="00C2503E">
        <w:rPr>
          <w:rFonts w:ascii="Times New Roman" w:hAnsi="Times New Roman" w:cs="Times New Roman"/>
          <w:sz w:val="24"/>
          <w:szCs w:val="24"/>
        </w:rPr>
        <w:t>4</w:t>
      </w:r>
      <w:r w:rsidRPr="00C2503E">
        <w:rPr>
          <w:rFonts w:ascii="Times New Roman" w:hAnsi="Times New Roman" w:cs="Times New Roman"/>
          <w:sz w:val="24"/>
          <w:szCs w:val="24"/>
        </w:rPr>
        <w:t xml:space="preserve"> создание рабочей группы по проведению самодиагностики факторов и анализов рисков, разработка программы антирисковых мер " Низкая учебная мотивация обучающихся»;</w:t>
      </w:r>
    </w:p>
    <w:p w:rsidR="00091CC5" w:rsidRPr="00C2503E" w:rsidRDefault="00BA09E4" w:rsidP="0009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- 26.08.</w:t>
      </w:r>
      <w:r w:rsidR="00091CC5" w:rsidRPr="00C2503E">
        <w:rPr>
          <w:rFonts w:ascii="Times New Roman" w:hAnsi="Times New Roman" w:cs="Times New Roman"/>
          <w:sz w:val="24"/>
          <w:szCs w:val="24"/>
        </w:rPr>
        <w:t>202</w:t>
      </w:r>
      <w:r w:rsidRPr="00C2503E">
        <w:rPr>
          <w:rFonts w:ascii="Times New Roman" w:hAnsi="Times New Roman" w:cs="Times New Roman"/>
          <w:sz w:val="24"/>
          <w:szCs w:val="24"/>
        </w:rPr>
        <w:t>4</w:t>
      </w:r>
      <w:r w:rsidR="00091CC5" w:rsidRPr="00C2503E">
        <w:rPr>
          <w:rFonts w:ascii="Times New Roman" w:hAnsi="Times New Roman" w:cs="Times New Roman"/>
          <w:sz w:val="24"/>
          <w:szCs w:val="24"/>
        </w:rPr>
        <w:t xml:space="preserve"> года обсуждение плана работы по повышению учебной мотивации на заседаниях ШМО;</w:t>
      </w:r>
      <w:r w:rsidRPr="00C2503E">
        <w:rPr>
          <w:rFonts w:ascii="Times New Roman" w:hAnsi="Times New Roman" w:cs="Times New Roman"/>
          <w:sz w:val="24"/>
          <w:szCs w:val="24"/>
        </w:rPr>
        <w:t xml:space="preserve"> разработка индивидуальных образовательных траекторий для учащихся с низкой мотивацией (</w:t>
      </w:r>
      <w:r w:rsidRPr="00C2503E">
        <w:rPr>
          <w:rFonts w:ascii="Times New Roman" w:hAnsi="Times New Roman" w:cs="Times New Roman"/>
          <w:b/>
          <w:i/>
          <w:sz w:val="24"/>
          <w:szCs w:val="24"/>
        </w:rPr>
        <w:t>Приложение 5 (образец</w:t>
      </w:r>
      <w:r w:rsidRPr="00C2503E">
        <w:rPr>
          <w:rFonts w:ascii="Times New Roman" w:hAnsi="Times New Roman" w:cs="Times New Roman"/>
          <w:sz w:val="24"/>
          <w:szCs w:val="24"/>
        </w:rPr>
        <w:t>))</w:t>
      </w:r>
    </w:p>
    <w:p w:rsidR="007C154C" w:rsidRPr="00C2503E" w:rsidRDefault="00BA09E4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 xml:space="preserve">- </w:t>
      </w:r>
      <w:r w:rsidR="00895565" w:rsidRPr="00C2503E">
        <w:rPr>
          <w:rFonts w:ascii="Times New Roman" w:hAnsi="Times New Roman" w:cs="Times New Roman"/>
          <w:sz w:val="24"/>
          <w:szCs w:val="24"/>
        </w:rPr>
        <w:t>10.09.</w:t>
      </w:r>
      <w:r w:rsidRPr="00C2503E">
        <w:rPr>
          <w:rFonts w:ascii="Times New Roman" w:hAnsi="Times New Roman" w:cs="Times New Roman"/>
          <w:sz w:val="24"/>
          <w:szCs w:val="24"/>
        </w:rPr>
        <w:t>2024</w:t>
      </w:r>
      <w:r w:rsidR="00895565" w:rsidRPr="00C2503E">
        <w:rPr>
          <w:rFonts w:ascii="Times New Roman" w:hAnsi="Times New Roman" w:cs="Times New Roman"/>
          <w:sz w:val="24"/>
          <w:szCs w:val="24"/>
        </w:rPr>
        <w:t xml:space="preserve"> анализ образовательной деятельности и корректировка планов по повышению качества образования.</w:t>
      </w:r>
    </w:p>
    <w:p w:rsidR="00B3445D" w:rsidRPr="00104184" w:rsidRDefault="007C154C" w:rsidP="00B34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 педагогов:</w:t>
      </w:r>
      <w:r w:rsidR="00B3445D"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C449D1" w:rsidRPr="00C2503E">
        <w:rPr>
          <w:rFonts w:ascii="Times New Roman" w:hAnsi="Times New Roman" w:cs="Times New Roman"/>
          <w:bCs/>
          <w:sz w:val="24"/>
          <w:szCs w:val="24"/>
        </w:rPr>
        <w:t>Учителем</w:t>
      </w:r>
      <w:r w:rsidR="00B3445D" w:rsidRPr="00C2503E">
        <w:rPr>
          <w:rFonts w:ascii="Times New Roman" w:hAnsi="Times New Roman" w:cs="Times New Roman"/>
          <w:bCs/>
          <w:sz w:val="24"/>
          <w:szCs w:val="24"/>
        </w:rPr>
        <w:t xml:space="preserve"> технологии</w:t>
      </w:r>
      <w:r w:rsidR="00C449D1" w:rsidRPr="00C2503E">
        <w:rPr>
          <w:rFonts w:ascii="Times New Roman" w:hAnsi="Times New Roman" w:cs="Times New Roman"/>
          <w:bCs/>
          <w:sz w:val="24"/>
          <w:szCs w:val="24"/>
        </w:rPr>
        <w:t xml:space="preserve"> пройдены курсы </w:t>
      </w:r>
      <w:r w:rsidR="00B3445D" w:rsidRPr="00C2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9D1" w:rsidRPr="00C2503E">
        <w:rPr>
          <w:rFonts w:ascii="Times New Roman" w:hAnsi="Times New Roman" w:cs="Times New Roman"/>
          <w:bCs/>
          <w:sz w:val="24"/>
          <w:szCs w:val="24"/>
        </w:rPr>
        <w:t>«</w:t>
      </w:r>
      <w:r w:rsidR="0010418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Специфика п</w:t>
      </w:r>
      <w:r w:rsidR="00B3445D" w:rsidRPr="00C2503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реподавание учебного предмета "Труд (тех</w:t>
      </w:r>
      <w:r w:rsidR="0010418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нология)" с учетом реализации ФГОС» с 03 августа 2024г. по 11 сентября 2024г.</w:t>
      </w:r>
      <w:r w:rsidR="00104184" w:rsidRPr="00104184">
        <w:rPr>
          <w:rFonts w:ascii="Times New Roman" w:hAnsi="Times New Roman" w:cs="Times New Roman"/>
          <w:sz w:val="24"/>
          <w:szCs w:val="24"/>
        </w:rPr>
        <w:t xml:space="preserve"> </w:t>
      </w:r>
      <w:r w:rsidR="00104184" w:rsidRPr="00C2503E">
        <w:rPr>
          <w:rFonts w:ascii="Times New Roman" w:hAnsi="Times New Roman" w:cs="Times New Roman"/>
          <w:sz w:val="24"/>
          <w:szCs w:val="24"/>
        </w:rPr>
        <w:t>(</w:t>
      </w:r>
      <w:r w:rsidR="00104184" w:rsidRPr="00C2503E">
        <w:rPr>
          <w:rFonts w:ascii="Times New Roman" w:hAnsi="Times New Roman" w:cs="Times New Roman"/>
          <w:b/>
          <w:i/>
          <w:sz w:val="24"/>
          <w:szCs w:val="24"/>
        </w:rPr>
        <w:t>Приложение 6 -удостоверения</w:t>
      </w:r>
      <w:r w:rsidR="00104184" w:rsidRPr="00C2503E">
        <w:rPr>
          <w:rFonts w:ascii="Times New Roman" w:hAnsi="Times New Roman" w:cs="Times New Roman"/>
          <w:sz w:val="24"/>
          <w:szCs w:val="24"/>
        </w:rPr>
        <w:t>)</w:t>
      </w:r>
    </w:p>
    <w:p w:rsidR="00B3445D" w:rsidRPr="00C2503E" w:rsidRDefault="00C449D1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 xml:space="preserve">Преподавателем-организатором ОБЗР пройдены курсы </w:t>
      </w:r>
      <w:r w:rsidR="00104184">
        <w:rPr>
          <w:rFonts w:ascii="Times New Roman" w:hAnsi="Times New Roman" w:cs="Times New Roman"/>
          <w:sz w:val="24"/>
          <w:szCs w:val="24"/>
        </w:rPr>
        <w:t>в августе. Удостоверение будет передано региональным координатором.</w:t>
      </w:r>
    </w:p>
    <w:p w:rsidR="004E220E" w:rsidRDefault="00CC4527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(100%) проходят курсы</w:t>
      </w:r>
      <w:r w:rsidR="007C154C" w:rsidRPr="000A746E">
        <w:rPr>
          <w:rFonts w:ascii="Times New Roman" w:hAnsi="Times New Roman" w:cs="Times New Roman"/>
          <w:sz w:val="24"/>
          <w:szCs w:val="24"/>
        </w:rPr>
        <w:t xml:space="preserve"> «</w:t>
      </w:r>
      <w:r w:rsidR="000A746E" w:rsidRPr="000A746E">
        <w:rPr>
          <w:rFonts w:ascii="Times New Roman" w:hAnsi="Times New Roman" w:cs="Times New Roman"/>
          <w:sz w:val="24"/>
          <w:szCs w:val="24"/>
        </w:rPr>
        <w:t>Мотивация учебной деятельности в условиях реализации ФГОС</w:t>
      </w:r>
      <w:r>
        <w:rPr>
          <w:rFonts w:ascii="Times New Roman" w:hAnsi="Times New Roman" w:cs="Times New Roman"/>
          <w:sz w:val="24"/>
          <w:szCs w:val="24"/>
        </w:rPr>
        <w:t>» ООО «Московский институт профессиональной переподготовки» (72 часа).</w:t>
      </w:r>
    </w:p>
    <w:p w:rsidR="004C383C" w:rsidRPr="00C2503E" w:rsidRDefault="004C383C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7608" w:rsidRPr="00C2503E" w:rsidRDefault="00DF48B1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03E">
        <w:rPr>
          <w:rFonts w:ascii="Times New Roman" w:hAnsi="Times New Roman" w:cs="Times New Roman"/>
          <w:b/>
          <w:sz w:val="24"/>
          <w:szCs w:val="24"/>
        </w:rPr>
        <w:lastRenderedPageBreak/>
        <w:t>Разработка рабочих программ</w:t>
      </w:r>
    </w:p>
    <w:p w:rsidR="00DF48B1" w:rsidRPr="00C2503E" w:rsidRDefault="00DF48B1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C2503E">
        <w:rPr>
          <w:rFonts w:ascii="Times New Roman" w:hAnsi="Times New Roman" w:cs="Times New Roman"/>
          <w:sz w:val="24"/>
          <w:szCs w:val="24"/>
        </w:rPr>
        <w:t xml:space="preserve">На 2024-2025 учебный год педагогами школы разработаны рабочие программы </w:t>
      </w:r>
      <w:r w:rsidR="00B3445D" w:rsidRPr="00C2503E">
        <w:rPr>
          <w:rFonts w:ascii="Times New Roman" w:hAnsi="Times New Roman" w:cs="Times New Roman"/>
          <w:sz w:val="24"/>
          <w:szCs w:val="24"/>
        </w:rPr>
        <w:t xml:space="preserve">в рамках обновленных ФГОС с помощью </w:t>
      </w:r>
      <w:r w:rsidR="00B3445D" w:rsidRPr="00C2503E">
        <w:rPr>
          <w:rFonts w:ascii="Times New Roman" w:hAnsi="Times New Roman" w:cs="Times New Roman"/>
          <w:sz w:val="24"/>
          <w:szCs w:val="24"/>
          <w:shd w:val="clear" w:color="auto" w:fill="F9F9F9"/>
        </w:rPr>
        <w:t>Конструктора рабочих программ, предназначенного для создания программ по обязательным учебным предметам. Шаблоны рабочих программ конструктора соответствуют ФООП и ФРП.</w:t>
      </w:r>
    </w:p>
    <w:p w:rsidR="00B3445D" w:rsidRPr="00C2503E" w:rsidRDefault="00B3445D" w:rsidP="007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13C" w:rsidRPr="00C2503E" w:rsidRDefault="004E220E" w:rsidP="004E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З.</w:t>
      </w:r>
      <w:r w:rsidR="000B113C"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психолого-педагогического сопровождения обучающихся и родителей </w:t>
      </w:r>
    </w:p>
    <w:p w:rsidR="00193014" w:rsidRPr="00C2503E" w:rsidRDefault="004E220E" w:rsidP="0019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3.1.Организована просветительская работа с родителями:</w:t>
      </w:r>
    </w:p>
    <w:p w:rsidR="00193014" w:rsidRPr="00C2503E" w:rsidRDefault="00193014" w:rsidP="0019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Проведены классные родительские собрания:</w:t>
      </w:r>
    </w:p>
    <w:p w:rsidR="00193014" w:rsidRPr="00C2503E" w:rsidRDefault="00193014" w:rsidP="0019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В апреле-мае 2024г., а также в сентябре 2024 года во всех классах проведены классные родительские собрания по вопросам обучения и воспитания обучающихся, повышения учебной мотивации.</w:t>
      </w:r>
    </w:p>
    <w:p w:rsidR="00193014" w:rsidRPr="00C2503E" w:rsidRDefault="00193014" w:rsidP="0019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i/>
          <w:sz w:val="24"/>
          <w:szCs w:val="24"/>
        </w:rPr>
        <w:t>Апрель 2024 (5-8 классы</w:t>
      </w:r>
      <w:r w:rsidRPr="00C2503E">
        <w:rPr>
          <w:rFonts w:ascii="Times New Roman" w:hAnsi="Times New Roman" w:cs="Times New Roman"/>
          <w:sz w:val="24"/>
          <w:szCs w:val="24"/>
        </w:rPr>
        <w:t xml:space="preserve">) тема: «Мотивация как главное условие успешной деятельности» </w:t>
      </w:r>
    </w:p>
    <w:p w:rsidR="00193014" w:rsidRPr="00C2503E" w:rsidRDefault="00193014" w:rsidP="00193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i/>
          <w:sz w:val="24"/>
          <w:szCs w:val="24"/>
        </w:rPr>
        <w:t>Май 2024 (9,11 классы)</w:t>
      </w:r>
      <w:r w:rsidRPr="00C2503E">
        <w:rPr>
          <w:rFonts w:ascii="Times New Roman" w:hAnsi="Times New Roman" w:cs="Times New Roman"/>
          <w:sz w:val="24"/>
          <w:szCs w:val="24"/>
        </w:rPr>
        <w:t xml:space="preserve"> заслушивались вопросы: «Помощь семьи в профессиональной ориентации ребенка».</w:t>
      </w:r>
    </w:p>
    <w:p w:rsidR="004E220E" w:rsidRPr="00C2503E" w:rsidRDefault="000B113C" w:rsidP="004E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Проведено общешкольное родительское собрание:</w:t>
      </w:r>
    </w:p>
    <w:p w:rsidR="005F7C21" w:rsidRPr="00C2503E" w:rsidRDefault="000B113C" w:rsidP="005F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27.09.2024г. проведено собрание с освещением вопроса «Низ</w:t>
      </w:r>
      <w:r w:rsidR="0050737E" w:rsidRPr="00C2503E">
        <w:rPr>
          <w:rFonts w:ascii="Times New Roman" w:hAnsi="Times New Roman" w:cs="Times New Roman"/>
          <w:sz w:val="24"/>
          <w:szCs w:val="24"/>
        </w:rPr>
        <w:t>кая учебная мотивация учащихся»</w:t>
      </w:r>
      <w:r w:rsidR="00D36A86"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="0050737E" w:rsidRPr="00C2503E">
        <w:rPr>
          <w:rFonts w:ascii="Times New Roman" w:hAnsi="Times New Roman" w:cs="Times New Roman"/>
          <w:sz w:val="24"/>
          <w:szCs w:val="24"/>
        </w:rPr>
        <w:t xml:space="preserve">(выписка из протокола №1 – </w:t>
      </w:r>
      <w:r w:rsidR="0050737E" w:rsidRPr="00C2503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3A265D" w:rsidRPr="00C2503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0737E" w:rsidRPr="00C2503E">
        <w:rPr>
          <w:rFonts w:ascii="Times New Roman" w:hAnsi="Times New Roman" w:cs="Times New Roman"/>
          <w:sz w:val="24"/>
          <w:szCs w:val="24"/>
        </w:rPr>
        <w:t>)</w:t>
      </w:r>
    </w:p>
    <w:p w:rsidR="005F7C21" w:rsidRPr="00C2503E" w:rsidRDefault="005F7C21" w:rsidP="005F7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3.2.Консульт</w:t>
      </w:r>
      <w:r w:rsidR="00CE455B" w:rsidRPr="00C2503E">
        <w:rPr>
          <w:rFonts w:ascii="Times New Roman" w:hAnsi="Times New Roman" w:cs="Times New Roman"/>
          <w:b/>
          <w:bCs/>
          <w:sz w:val="24"/>
          <w:szCs w:val="24"/>
        </w:rPr>
        <w:t>ационный пункт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 для родителей:</w:t>
      </w:r>
    </w:p>
    <w:p w:rsidR="005F7C21" w:rsidRPr="00C2503E" w:rsidRDefault="00683B58" w:rsidP="0066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 xml:space="preserve">В августе 2024 года </w:t>
      </w:r>
      <w:r w:rsidR="00665E5E" w:rsidRPr="00C2503E">
        <w:rPr>
          <w:rFonts w:ascii="Times New Roman" w:hAnsi="Times New Roman" w:cs="Times New Roman"/>
          <w:sz w:val="24"/>
          <w:szCs w:val="24"/>
        </w:rPr>
        <w:t>о</w:t>
      </w:r>
      <w:r w:rsidR="00422B68" w:rsidRPr="00C2503E">
        <w:rPr>
          <w:rFonts w:ascii="Times New Roman" w:hAnsi="Times New Roman" w:cs="Times New Roman"/>
          <w:sz w:val="24"/>
          <w:szCs w:val="24"/>
        </w:rPr>
        <w:t>рганизованы и</w:t>
      </w:r>
      <w:r w:rsidR="005F7C21" w:rsidRPr="00C2503E">
        <w:rPr>
          <w:rFonts w:ascii="Times New Roman" w:hAnsi="Times New Roman" w:cs="Times New Roman"/>
          <w:sz w:val="24"/>
          <w:szCs w:val="24"/>
        </w:rPr>
        <w:t>ндивидуальные консультации для родителей</w:t>
      </w:r>
      <w:r w:rsidR="00665E5E" w:rsidRPr="00C2503E">
        <w:rPr>
          <w:rFonts w:ascii="Times New Roman" w:hAnsi="Times New Roman" w:cs="Times New Roman"/>
          <w:sz w:val="24"/>
          <w:szCs w:val="24"/>
        </w:rPr>
        <w:t xml:space="preserve"> «группы риска»</w:t>
      </w:r>
      <w:r w:rsidR="005F7C21"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="00665E5E" w:rsidRPr="00C2503E">
        <w:rPr>
          <w:rFonts w:ascii="Times New Roman" w:hAnsi="Times New Roman" w:cs="Times New Roman"/>
          <w:sz w:val="24"/>
          <w:szCs w:val="24"/>
        </w:rPr>
        <w:t>в режимах онлайн и личного общения.</w:t>
      </w:r>
      <w:r w:rsidR="00E61647" w:rsidRPr="00C2503E">
        <w:rPr>
          <w:rFonts w:ascii="Times New Roman" w:hAnsi="Times New Roman" w:cs="Times New Roman"/>
          <w:sz w:val="24"/>
          <w:szCs w:val="24"/>
        </w:rPr>
        <w:t xml:space="preserve"> На 2024-2025 учебный год составлен </w:t>
      </w:r>
      <w:r w:rsidR="001F3D76">
        <w:rPr>
          <w:rFonts w:ascii="Times New Roman" w:hAnsi="Times New Roman" w:cs="Times New Roman"/>
          <w:sz w:val="24"/>
          <w:szCs w:val="24"/>
        </w:rPr>
        <w:t xml:space="preserve">«План   </w:t>
      </w:r>
      <w:r w:rsidR="00E61647"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="001F3D76">
        <w:rPr>
          <w:rFonts w:ascii="Times New Roman" w:hAnsi="Times New Roman" w:cs="Times New Roman"/>
          <w:sz w:val="24"/>
          <w:szCs w:val="24"/>
        </w:rPr>
        <w:t xml:space="preserve"> </w:t>
      </w:r>
      <w:r w:rsidR="001F3D76" w:rsidRPr="001F3D76">
        <w:rPr>
          <w:rFonts w:ascii="Times New Roman" w:hAnsi="Times New Roman" w:cs="Times New Roman"/>
          <w:sz w:val="24"/>
          <w:szCs w:val="24"/>
        </w:rPr>
        <w:t>работы с родителями</w:t>
      </w:r>
      <w:r w:rsidR="001F3D76">
        <w:rPr>
          <w:rFonts w:ascii="Times New Roman" w:hAnsi="Times New Roman" w:cs="Times New Roman"/>
          <w:sz w:val="24"/>
          <w:szCs w:val="24"/>
        </w:rPr>
        <w:t xml:space="preserve"> детей с низкой мотивацией к уче</w:t>
      </w:r>
      <w:r w:rsidR="001F3D76" w:rsidRPr="001F3D76">
        <w:rPr>
          <w:rFonts w:ascii="Times New Roman" w:hAnsi="Times New Roman" w:cs="Times New Roman"/>
          <w:sz w:val="24"/>
          <w:szCs w:val="24"/>
        </w:rPr>
        <w:t>бе</w:t>
      </w:r>
      <w:r w:rsidR="001F3D76">
        <w:rPr>
          <w:rFonts w:ascii="Times New Roman" w:hAnsi="Times New Roman" w:cs="Times New Roman"/>
          <w:sz w:val="24"/>
          <w:szCs w:val="24"/>
        </w:rPr>
        <w:t xml:space="preserve">» </w:t>
      </w:r>
      <w:r w:rsidR="00E61647" w:rsidRPr="00C2503E">
        <w:rPr>
          <w:rFonts w:ascii="Times New Roman" w:hAnsi="Times New Roman" w:cs="Times New Roman"/>
          <w:sz w:val="24"/>
          <w:szCs w:val="24"/>
        </w:rPr>
        <w:t>(</w:t>
      </w:r>
      <w:r w:rsidR="00E61647" w:rsidRPr="00C2503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3A265D" w:rsidRPr="00C2503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61647" w:rsidRPr="00C2503E">
        <w:rPr>
          <w:rFonts w:ascii="Times New Roman" w:hAnsi="Times New Roman" w:cs="Times New Roman"/>
          <w:sz w:val="24"/>
          <w:szCs w:val="24"/>
        </w:rPr>
        <w:t>)</w:t>
      </w:r>
    </w:p>
    <w:p w:rsidR="0033459A" w:rsidRPr="00C2503E" w:rsidRDefault="0033459A" w:rsidP="00334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59A" w:rsidRPr="00C2503E" w:rsidRDefault="0033459A" w:rsidP="00334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4. Участие обучающихся в различных конкурсах и проектах:</w:t>
      </w:r>
    </w:p>
    <w:p w:rsidR="0033459A" w:rsidRPr="00C2503E" w:rsidRDefault="0033459A" w:rsidP="00334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>Привлечение обучающихся к участию:</w:t>
      </w:r>
    </w:p>
    <w:p w:rsidR="000E286F" w:rsidRPr="00C2503E" w:rsidRDefault="0033459A" w:rsidP="00334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в олимпиадах: </w:t>
      </w:r>
      <w:r w:rsidR="000E286F" w:rsidRPr="00C2503E">
        <w:rPr>
          <w:rFonts w:ascii="Times New Roman" w:hAnsi="Times New Roman" w:cs="Times New Roman"/>
          <w:sz w:val="24"/>
          <w:szCs w:val="24"/>
        </w:rPr>
        <w:t>сентябрь</w:t>
      </w:r>
      <w:r w:rsidRPr="00C2503E">
        <w:rPr>
          <w:rFonts w:ascii="Times New Roman" w:hAnsi="Times New Roman" w:cs="Times New Roman"/>
          <w:sz w:val="24"/>
          <w:szCs w:val="24"/>
        </w:rPr>
        <w:t xml:space="preserve"> 202</w:t>
      </w:r>
      <w:r w:rsidR="000E286F" w:rsidRPr="00C2503E">
        <w:rPr>
          <w:rFonts w:ascii="Times New Roman" w:hAnsi="Times New Roman" w:cs="Times New Roman"/>
          <w:sz w:val="24"/>
          <w:szCs w:val="24"/>
        </w:rPr>
        <w:t>4 г. - обучающиеся</w:t>
      </w:r>
      <w:r w:rsidRPr="00C2503E">
        <w:rPr>
          <w:rFonts w:ascii="Times New Roman" w:hAnsi="Times New Roman" w:cs="Times New Roman"/>
          <w:sz w:val="24"/>
          <w:szCs w:val="24"/>
        </w:rPr>
        <w:t xml:space="preserve">, имеющие низкий уровень учебной мотивации, </w:t>
      </w:r>
      <w:r w:rsidR="000E286F" w:rsidRPr="00C2503E">
        <w:rPr>
          <w:rFonts w:ascii="Times New Roman" w:hAnsi="Times New Roman" w:cs="Times New Roman"/>
          <w:sz w:val="24"/>
          <w:szCs w:val="24"/>
        </w:rPr>
        <w:t>привлечены к участию</w:t>
      </w:r>
      <w:r w:rsidRPr="00C2503E">
        <w:rPr>
          <w:rFonts w:ascii="Times New Roman" w:hAnsi="Times New Roman" w:cs="Times New Roman"/>
          <w:sz w:val="24"/>
          <w:szCs w:val="24"/>
        </w:rPr>
        <w:t xml:space="preserve"> в школьном этапе Всероссийской олимпиад</w:t>
      </w:r>
      <w:r w:rsidR="000E286F" w:rsidRPr="00C2503E">
        <w:rPr>
          <w:rFonts w:ascii="Times New Roman" w:hAnsi="Times New Roman" w:cs="Times New Roman"/>
          <w:sz w:val="24"/>
          <w:szCs w:val="24"/>
        </w:rPr>
        <w:t>ы школьников.</w:t>
      </w:r>
      <w:r w:rsidR="007A4841" w:rsidRPr="00C2503E">
        <w:rPr>
          <w:rFonts w:ascii="Times New Roman" w:hAnsi="Times New Roman" w:cs="Times New Roman"/>
          <w:sz w:val="24"/>
          <w:szCs w:val="24"/>
        </w:rPr>
        <w:t xml:space="preserve"> Из 36 обучающихся привлечено 12 человек (33%).</w:t>
      </w:r>
    </w:p>
    <w:p w:rsidR="0033459A" w:rsidRPr="00C2503E" w:rsidRDefault="000E286F" w:rsidP="00334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sz w:val="24"/>
          <w:szCs w:val="24"/>
        </w:rPr>
        <w:t>в</w:t>
      </w:r>
      <w:r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="0033459A" w:rsidRPr="00C2503E">
        <w:rPr>
          <w:rFonts w:ascii="Times New Roman" w:hAnsi="Times New Roman" w:cs="Times New Roman"/>
          <w:b/>
          <w:bCs/>
          <w:sz w:val="24"/>
          <w:szCs w:val="24"/>
        </w:rPr>
        <w:t>работе</w:t>
      </w:r>
      <w:r w:rsidR="00036ADB"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«Движение первых»</w:t>
      </w:r>
      <w:r w:rsidR="0033459A"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333C" w:rsidRPr="00C2503E">
        <w:rPr>
          <w:rFonts w:ascii="Times New Roman" w:hAnsi="Times New Roman" w:cs="Times New Roman"/>
          <w:sz w:val="24"/>
          <w:szCs w:val="24"/>
        </w:rPr>
        <w:t>в 2024-2025 учебном году обучающие</w:t>
      </w:r>
      <w:r w:rsidR="00036ADB" w:rsidRPr="00C2503E">
        <w:rPr>
          <w:rFonts w:ascii="Times New Roman" w:hAnsi="Times New Roman" w:cs="Times New Roman"/>
          <w:sz w:val="24"/>
          <w:szCs w:val="24"/>
        </w:rPr>
        <w:t>ся (</w:t>
      </w:r>
      <w:r w:rsidR="000C333C" w:rsidRPr="00C2503E">
        <w:rPr>
          <w:rFonts w:ascii="Times New Roman" w:hAnsi="Times New Roman" w:cs="Times New Roman"/>
          <w:sz w:val="24"/>
          <w:szCs w:val="24"/>
        </w:rPr>
        <w:t>100</w:t>
      </w:r>
      <w:r w:rsidR="00036ADB" w:rsidRPr="00C2503E">
        <w:rPr>
          <w:rFonts w:ascii="Times New Roman" w:hAnsi="Times New Roman" w:cs="Times New Roman"/>
          <w:sz w:val="24"/>
          <w:szCs w:val="24"/>
        </w:rPr>
        <w:t>%) данной категории</w:t>
      </w:r>
      <w:r w:rsidR="0033459A"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="000C333C" w:rsidRPr="00C2503E">
        <w:rPr>
          <w:rFonts w:ascii="Times New Roman" w:hAnsi="Times New Roman" w:cs="Times New Roman"/>
          <w:sz w:val="24"/>
          <w:szCs w:val="24"/>
        </w:rPr>
        <w:t>привлечены к участию в работе</w:t>
      </w:r>
      <w:r w:rsidR="0033459A" w:rsidRPr="00C2503E">
        <w:rPr>
          <w:rFonts w:ascii="Times New Roman" w:hAnsi="Times New Roman" w:cs="Times New Roman"/>
          <w:sz w:val="24"/>
          <w:szCs w:val="24"/>
        </w:rPr>
        <w:t xml:space="preserve"> «Движение первых».</w:t>
      </w:r>
      <w:r w:rsidR="00654E33" w:rsidRPr="00C2503E">
        <w:rPr>
          <w:rFonts w:ascii="Times New Roman" w:hAnsi="Times New Roman" w:cs="Times New Roman"/>
          <w:sz w:val="24"/>
          <w:szCs w:val="24"/>
        </w:rPr>
        <w:t xml:space="preserve"> (</w:t>
      </w:r>
      <w:r w:rsidR="00654E33" w:rsidRPr="00C2503E">
        <w:rPr>
          <w:rFonts w:ascii="Times New Roman" w:hAnsi="Times New Roman" w:cs="Times New Roman"/>
          <w:b/>
          <w:i/>
          <w:sz w:val="24"/>
          <w:szCs w:val="24"/>
        </w:rPr>
        <w:t>Приложение 9 – аналитическая справка</w:t>
      </w:r>
      <w:r w:rsidR="00654E33" w:rsidRPr="00C2503E">
        <w:rPr>
          <w:rFonts w:ascii="Times New Roman" w:hAnsi="Times New Roman" w:cs="Times New Roman"/>
          <w:sz w:val="24"/>
          <w:szCs w:val="24"/>
        </w:rPr>
        <w:t>)</w:t>
      </w:r>
    </w:p>
    <w:p w:rsidR="0033459A" w:rsidRPr="00C2503E" w:rsidRDefault="0033459A" w:rsidP="00334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В проектах: </w:t>
      </w:r>
      <w:r w:rsidRPr="00C2503E">
        <w:rPr>
          <w:rFonts w:ascii="Times New Roman" w:hAnsi="Times New Roman" w:cs="Times New Roman"/>
          <w:sz w:val="24"/>
          <w:szCs w:val="24"/>
        </w:rPr>
        <w:t xml:space="preserve">Обучающиеся с 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C2503E">
        <w:rPr>
          <w:rFonts w:ascii="Times New Roman" w:hAnsi="Times New Roman" w:cs="Times New Roman"/>
          <w:sz w:val="24"/>
          <w:szCs w:val="24"/>
        </w:rPr>
        <w:t xml:space="preserve">по </w:t>
      </w:r>
      <w:r w:rsidR="005F137E" w:rsidRPr="00C2503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03E">
        <w:rPr>
          <w:rFonts w:ascii="Times New Roman" w:hAnsi="Times New Roman" w:cs="Times New Roman"/>
          <w:sz w:val="24"/>
          <w:szCs w:val="24"/>
        </w:rPr>
        <w:t>класс, в том числе обучающиеся с низким уровнем учебной мотивации, активно приняли участие в мероприятиях, проводимых в рамка</w:t>
      </w:r>
      <w:r w:rsidR="00877050" w:rsidRPr="00C2503E">
        <w:rPr>
          <w:rFonts w:ascii="Times New Roman" w:hAnsi="Times New Roman" w:cs="Times New Roman"/>
          <w:sz w:val="24"/>
          <w:szCs w:val="24"/>
        </w:rPr>
        <w:t>х единых профилактических</w:t>
      </w:r>
      <w:r w:rsidRPr="00C2503E">
        <w:rPr>
          <w:rFonts w:ascii="Times New Roman" w:hAnsi="Times New Roman" w:cs="Times New Roman"/>
          <w:sz w:val="24"/>
          <w:szCs w:val="24"/>
        </w:rPr>
        <w:t>:</w:t>
      </w:r>
    </w:p>
    <w:p w:rsidR="00B21119" w:rsidRPr="00C2503E" w:rsidRDefault="0033459A" w:rsidP="0087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Сентябрь 202</w:t>
      </w:r>
      <w:r w:rsidR="00877050" w:rsidRPr="00C2503E">
        <w:rPr>
          <w:rFonts w:ascii="Times New Roman" w:hAnsi="Times New Roman" w:cs="Times New Roman"/>
          <w:sz w:val="24"/>
          <w:szCs w:val="24"/>
        </w:rPr>
        <w:t>4</w:t>
      </w:r>
      <w:r w:rsidRPr="00C2503E">
        <w:rPr>
          <w:rFonts w:ascii="Times New Roman" w:hAnsi="Times New Roman" w:cs="Times New Roman"/>
          <w:sz w:val="24"/>
          <w:szCs w:val="24"/>
        </w:rPr>
        <w:t xml:space="preserve"> - «Разноцветная неделя», по профилактике суицидов</w:t>
      </w:r>
      <w:r w:rsidR="00877050" w:rsidRPr="00C2503E">
        <w:rPr>
          <w:rFonts w:ascii="Times New Roman" w:hAnsi="Times New Roman" w:cs="Times New Roman"/>
          <w:sz w:val="24"/>
          <w:szCs w:val="24"/>
        </w:rPr>
        <w:t>; «Неделя ЗОЖ»; «Здоровый диктант».</w:t>
      </w:r>
    </w:p>
    <w:p w:rsidR="006F5900" w:rsidRPr="00C2503E" w:rsidRDefault="006F5900" w:rsidP="006F5900">
      <w:pPr>
        <w:pStyle w:val="Default"/>
        <w:rPr>
          <w:color w:val="auto"/>
        </w:rPr>
      </w:pPr>
    </w:p>
    <w:p w:rsidR="006F5900" w:rsidRPr="00C2503E" w:rsidRDefault="006F5900" w:rsidP="006F5900">
      <w:pPr>
        <w:tabs>
          <w:tab w:val="left" w:pos="105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 xml:space="preserve">5. 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мотивов саморазвития и личностного роста: </w:t>
      </w:r>
    </w:p>
    <w:p w:rsidR="006F5900" w:rsidRPr="00C2503E" w:rsidRDefault="006F5900" w:rsidP="001179D7">
      <w:pPr>
        <w:tabs>
          <w:tab w:val="left" w:pos="105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2503E">
        <w:rPr>
          <w:rFonts w:ascii="Times New Roman" w:hAnsi="Times New Roman" w:cs="Times New Roman"/>
          <w:b/>
          <w:sz w:val="24"/>
          <w:szCs w:val="24"/>
        </w:rPr>
        <w:t>5.1.</w:t>
      </w:r>
      <w:r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Pr="00C2503E">
        <w:rPr>
          <w:rFonts w:ascii="Times New Roman" w:hAnsi="Times New Roman" w:cs="Times New Roman"/>
          <w:b/>
          <w:bCs/>
          <w:sz w:val="24"/>
          <w:szCs w:val="24"/>
        </w:rPr>
        <w:t>Реализация профориентационных проектов:</w:t>
      </w:r>
    </w:p>
    <w:p w:rsidR="006F5900" w:rsidRPr="00C2503E" w:rsidRDefault="006F5900" w:rsidP="006F5900">
      <w:pPr>
        <w:pStyle w:val="Default"/>
        <w:rPr>
          <w:color w:val="auto"/>
        </w:rPr>
      </w:pPr>
      <w:r w:rsidRPr="00C2503E">
        <w:rPr>
          <w:color w:val="auto"/>
        </w:rPr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Организация профориентационной составляющей образовательного процесса, придает обучению личностный смысл и является наиболее эффективным моментом в повышении мотивации.</w:t>
      </w:r>
    </w:p>
    <w:p w:rsidR="006F5900" w:rsidRPr="00C2503E" w:rsidRDefault="006F5900" w:rsidP="006F5900">
      <w:pPr>
        <w:pStyle w:val="Default"/>
        <w:rPr>
          <w:color w:val="auto"/>
        </w:rPr>
      </w:pPr>
      <w:r w:rsidRPr="00C2503E">
        <w:rPr>
          <w:color w:val="auto"/>
        </w:rPr>
        <w:t>Школа активно участвует в проектах:</w:t>
      </w:r>
    </w:p>
    <w:p w:rsidR="00F7621B" w:rsidRPr="00C2503E" w:rsidRDefault="006F5900" w:rsidP="006F5900">
      <w:pPr>
        <w:pStyle w:val="Default"/>
        <w:rPr>
          <w:color w:val="auto"/>
        </w:rPr>
      </w:pPr>
      <w:r w:rsidRPr="00C2503E">
        <w:rPr>
          <w:color w:val="auto"/>
        </w:rPr>
        <w:lastRenderedPageBreak/>
        <w:t>- Реализация проекта «Билет в будущее» зарегистрированы</w:t>
      </w:r>
      <w:r w:rsidR="00F7621B" w:rsidRPr="00C2503E">
        <w:rPr>
          <w:color w:val="auto"/>
        </w:rPr>
        <w:t xml:space="preserve"> все обучающиеся школы с 6 по 10 класс. С 2024-2025 учебного года </w:t>
      </w:r>
      <w:r w:rsidR="00F012AC" w:rsidRPr="00C2503E">
        <w:rPr>
          <w:color w:val="auto"/>
        </w:rPr>
        <w:t>р</w:t>
      </w:r>
      <w:r w:rsidRPr="00C2503E">
        <w:rPr>
          <w:color w:val="auto"/>
        </w:rPr>
        <w:t xml:space="preserve">еализуем программу </w:t>
      </w:r>
      <w:r w:rsidRPr="00C2503E">
        <w:rPr>
          <w:b/>
          <w:color w:val="auto"/>
        </w:rPr>
        <w:t>основного уровня</w:t>
      </w:r>
      <w:r w:rsidR="00BA7B39" w:rsidRPr="00C2503E">
        <w:rPr>
          <w:b/>
          <w:color w:val="auto"/>
        </w:rPr>
        <w:t xml:space="preserve"> профориентации </w:t>
      </w:r>
      <w:r w:rsidR="00BA7B39" w:rsidRPr="00C2503E">
        <w:rPr>
          <w:b/>
          <w:i/>
          <w:color w:val="auto"/>
        </w:rPr>
        <w:t>(Приложение 10</w:t>
      </w:r>
      <w:r w:rsidR="00BA7B39" w:rsidRPr="00C2503E">
        <w:rPr>
          <w:b/>
          <w:color w:val="auto"/>
        </w:rPr>
        <w:t>)</w:t>
      </w:r>
      <w:r w:rsidRPr="00C2503E">
        <w:rPr>
          <w:color w:val="auto"/>
        </w:rPr>
        <w:t xml:space="preserve">. </w:t>
      </w:r>
    </w:p>
    <w:p w:rsidR="006F5900" w:rsidRPr="00C2503E" w:rsidRDefault="006F5900" w:rsidP="006F5900">
      <w:pPr>
        <w:pStyle w:val="Default"/>
        <w:rPr>
          <w:color w:val="auto"/>
        </w:rPr>
      </w:pPr>
      <w:r w:rsidRPr="00C2503E">
        <w:rPr>
          <w:color w:val="auto"/>
        </w:rPr>
        <w:t>- Еженедельно с начала сентября 20</w:t>
      </w:r>
      <w:r w:rsidR="00F7621B" w:rsidRPr="00C2503E">
        <w:rPr>
          <w:color w:val="auto"/>
        </w:rPr>
        <w:t>24</w:t>
      </w:r>
      <w:r w:rsidR="00F012AC" w:rsidRPr="00C2503E">
        <w:rPr>
          <w:color w:val="auto"/>
        </w:rPr>
        <w:t>г реализуется</w:t>
      </w:r>
      <w:r w:rsidRPr="00C2503E">
        <w:rPr>
          <w:color w:val="auto"/>
        </w:rPr>
        <w:t xml:space="preserve"> курс «Р</w:t>
      </w:r>
      <w:r w:rsidR="00F012AC" w:rsidRPr="00C2503E">
        <w:rPr>
          <w:color w:val="auto"/>
        </w:rPr>
        <w:t>оссия - мои горизонты» с 6 по 10</w:t>
      </w:r>
      <w:r w:rsidRPr="00C2503E">
        <w:rPr>
          <w:color w:val="auto"/>
        </w:rPr>
        <w:t xml:space="preserve"> классы, занятия проводятся по четвергам.</w:t>
      </w:r>
    </w:p>
    <w:p w:rsidR="001179D7" w:rsidRPr="00C2503E" w:rsidRDefault="006F5900" w:rsidP="001179D7">
      <w:pPr>
        <w:tabs>
          <w:tab w:val="left" w:pos="1053"/>
        </w:tabs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- просмотр профориентационных фильмов проекта «ПроеКТОриЯ»</w:t>
      </w:r>
      <w:r w:rsidR="00F012AC" w:rsidRPr="00C2503E">
        <w:rPr>
          <w:rFonts w:ascii="Times New Roman" w:hAnsi="Times New Roman" w:cs="Times New Roman"/>
          <w:sz w:val="24"/>
          <w:szCs w:val="24"/>
        </w:rPr>
        <w:t xml:space="preserve"> шоу-профессия обучающимися 1-10</w:t>
      </w:r>
      <w:r w:rsidRPr="00C2503E">
        <w:rPr>
          <w:rFonts w:ascii="Times New Roman" w:hAnsi="Times New Roman" w:cs="Times New Roman"/>
          <w:sz w:val="24"/>
          <w:szCs w:val="24"/>
        </w:rPr>
        <w:t xml:space="preserve"> классов. проведение профконсультаций школьников;</w:t>
      </w:r>
    </w:p>
    <w:p w:rsidR="006F5900" w:rsidRPr="00C2503E" w:rsidRDefault="001179D7" w:rsidP="001179D7">
      <w:pPr>
        <w:tabs>
          <w:tab w:val="left" w:pos="1053"/>
        </w:tabs>
        <w:rPr>
          <w:rFonts w:ascii="Times New Roman" w:hAnsi="Times New Roman" w:cs="Times New Roman"/>
          <w:b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5.2. Классными</w:t>
      </w:r>
      <w:r w:rsidR="00F012AC" w:rsidRPr="00C2503E">
        <w:rPr>
          <w:rFonts w:ascii="Times New Roman" w:hAnsi="Times New Roman" w:cs="Times New Roman"/>
          <w:sz w:val="24"/>
          <w:szCs w:val="24"/>
        </w:rPr>
        <w:t xml:space="preserve"> руководителями проводятся</w:t>
      </w:r>
      <w:r w:rsidRPr="00C2503E">
        <w:rPr>
          <w:rFonts w:ascii="Times New Roman" w:hAnsi="Times New Roman" w:cs="Times New Roman"/>
          <w:sz w:val="24"/>
          <w:szCs w:val="24"/>
        </w:rPr>
        <w:t xml:space="preserve"> тематические классные часы с обучающимися по вопросам обучения, саморазвития, в том числе еженедельные </w:t>
      </w:r>
      <w:r w:rsidRPr="00C2503E">
        <w:rPr>
          <w:rFonts w:ascii="Times New Roman" w:hAnsi="Times New Roman" w:cs="Times New Roman"/>
          <w:b/>
          <w:sz w:val="24"/>
          <w:szCs w:val="24"/>
        </w:rPr>
        <w:t>«Разговоры о важном»</w:t>
      </w:r>
      <w:r w:rsidR="00F012AC" w:rsidRPr="00C2503E">
        <w:rPr>
          <w:rFonts w:ascii="Times New Roman" w:hAnsi="Times New Roman" w:cs="Times New Roman"/>
          <w:b/>
          <w:sz w:val="24"/>
          <w:szCs w:val="24"/>
        </w:rPr>
        <w:t>.</w:t>
      </w:r>
    </w:p>
    <w:p w:rsidR="008A17CD" w:rsidRPr="00C2503E" w:rsidRDefault="008A17CD" w:rsidP="001179D7">
      <w:pPr>
        <w:tabs>
          <w:tab w:val="left" w:pos="1053"/>
        </w:tabs>
        <w:rPr>
          <w:rFonts w:ascii="Times New Roman" w:hAnsi="Times New Roman" w:cs="Times New Roman"/>
          <w:b/>
          <w:sz w:val="24"/>
          <w:szCs w:val="24"/>
        </w:rPr>
      </w:pPr>
      <w:r w:rsidRPr="00C2503E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F27057" w:rsidRPr="00C2503E">
        <w:rPr>
          <w:rFonts w:ascii="Times New Roman" w:hAnsi="Times New Roman" w:cs="Times New Roman"/>
          <w:b/>
          <w:sz w:val="24"/>
          <w:szCs w:val="24"/>
        </w:rPr>
        <w:t>Выявление потребности</w:t>
      </w:r>
      <w:r w:rsidRPr="00C2503E">
        <w:rPr>
          <w:rFonts w:ascii="Times New Roman" w:hAnsi="Times New Roman" w:cs="Times New Roman"/>
          <w:b/>
          <w:sz w:val="24"/>
          <w:szCs w:val="24"/>
        </w:rPr>
        <w:t xml:space="preserve"> обучающихся для развития их творческих возможностей</w:t>
      </w:r>
    </w:p>
    <w:p w:rsidR="008A17CD" w:rsidRPr="00C2503E" w:rsidRDefault="008A17CD" w:rsidP="008A17CD">
      <w:pPr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Проведено анкетирование</w:t>
      </w:r>
      <w:r w:rsidRPr="00C2503E">
        <w:rPr>
          <w:rFonts w:ascii="Times New Roman" w:hAnsi="Times New Roman" w:cs="Times New Roman"/>
          <w:b/>
          <w:sz w:val="24"/>
          <w:szCs w:val="24"/>
        </w:rPr>
        <w:t xml:space="preserve"> «Определение творческих способностей». </w:t>
      </w:r>
      <w:r w:rsidRPr="00C2503E">
        <w:rPr>
          <w:rFonts w:ascii="Times New Roman" w:hAnsi="Times New Roman" w:cs="Times New Roman"/>
          <w:sz w:val="24"/>
          <w:szCs w:val="24"/>
        </w:rPr>
        <w:t>Результаты представлены в таблице: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59"/>
        <w:gridCol w:w="1253"/>
        <w:gridCol w:w="1735"/>
        <w:gridCol w:w="1295"/>
        <w:gridCol w:w="1249"/>
        <w:gridCol w:w="1277"/>
        <w:gridCol w:w="1277"/>
      </w:tblGrid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Участвовало 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Больше 6 баллов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5-3 балла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Ниже 2 баллов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125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53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03E" w:rsidRPr="00C2503E" w:rsidTr="00EA52F2">
        <w:tc>
          <w:tcPr>
            <w:tcW w:w="2512" w:type="dxa"/>
            <w:gridSpan w:val="2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Что составляет:</w:t>
            </w:r>
          </w:p>
        </w:tc>
        <w:tc>
          <w:tcPr>
            <w:tcW w:w="173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95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49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7" w:type="dxa"/>
          </w:tcPr>
          <w:p w:rsidR="008A17CD" w:rsidRPr="00C2503E" w:rsidRDefault="008A17CD" w:rsidP="008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17CD" w:rsidRPr="00C2503E" w:rsidRDefault="008A17CD" w:rsidP="008A17CD">
      <w:pPr>
        <w:rPr>
          <w:rFonts w:ascii="Times New Roman" w:hAnsi="Times New Roman" w:cs="Times New Roman"/>
          <w:sz w:val="24"/>
          <w:szCs w:val="24"/>
        </w:rPr>
      </w:pPr>
    </w:p>
    <w:p w:rsidR="008A17CD" w:rsidRPr="00C2503E" w:rsidRDefault="008A17CD" w:rsidP="0031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Проанализировав результаты анкеты, были сделаны следующие выводы:</w:t>
      </w:r>
    </w:p>
    <w:p w:rsidR="008A17CD" w:rsidRPr="00C2503E" w:rsidRDefault="008A17CD" w:rsidP="0031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На высоком уровне творческими способностями обладают 17 % обучающихся;</w:t>
      </w:r>
    </w:p>
    <w:p w:rsidR="008A17CD" w:rsidRPr="00C2503E" w:rsidRDefault="008A17CD" w:rsidP="0031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Проявляют творческие способности, но часто сомневаются в правильности их применения 55%;</w:t>
      </w:r>
    </w:p>
    <w:p w:rsidR="008A17CD" w:rsidRPr="00C2503E" w:rsidRDefault="008A17CD" w:rsidP="0031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Чаще всего выполняют работу по шаблону 28 % обучающихся.</w:t>
      </w:r>
      <w:r w:rsidR="0031611A" w:rsidRPr="00C2503E">
        <w:rPr>
          <w:rFonts w:ascii="Times New Roman" w:hAnsi="Times New Roman" w:cs="Times New Roman"/>
          <w:sz w:val="24"/>
          <w:szCs w:val="24"/>
        </w:rPr>
        <w:t xml:space="preserve"> Соответственно в данной группе обучающихся находятся дети с низкой мотивацией. </w:t>
      </w:r>
    </w:p>
    <w:p w:rsidR="00AD7BEC" w:rsidRPr="00C2503E" w:rsidRDefault="000B58D6" w:rsidP="000B5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03E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Pr="00C2503E">
        <w:rPr>
          <w:rFonts w:ascii="Times New Roman" w:eastAsia="Calibri" w:hAnsi="Times New Roman" w:cs="Times New Roman"/>
          <w:b/>
          <w:sz w:val="24"/>
          <w:szCs w:val="24"/>
        </w:rPr>
        <w:t>Проведение стартовой диагностики обучающихся первого класса</w:t>
      </w:r>
    </w:p>
    <w:p w:rsidR="000B58D6" w:rsidRPr="00C2503E" w:rsidRDefault="000B58D6" w:rsidP="000B58D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503E">
        <w:rPr>
          <w:rFonts w:ascii="Times New Roman" w:eastAsia="Calibri" w:hAnsi="Times New Roman" w:cs="Times New Roman"/>
          <w:sz w:val="24"/>
          <w:szCs w:val="24"/>
        </w:rPr>
        <w:t>По материалам, рекомендуемым СКИРО ПК и ПРО проведена стартовая диагностика обучающихся 1 класса с (</w:t>
      </w:r>
      <w:r w:rsidRPr="00C2503E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11).</w:t>
      </w:r>
    </w:p>
    <w:p w:rsidR="000B58D6" w:rsidRPr="00C2503E" w:rsidRDefault="000B58D6" w:rsidP="000B5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03E">
        <w:rPr>
          <w:rFonts w:ascii="Times New Roman" w:eastAsia="Calibri" w:hAnsi="Times New Roman" w:cs="Times New Roman"/>
          <w:b/>
          <w:sz w:val="24"/>
          <w:szCs w:val="24"/>
        </w:rPr>
        <w:t>5.5. Профильное обучение</w:t>
      </w:r>
    </w:p>
    <w:p w:rsidR="000B58D6" w:rsidRPr="00C2503E" w:rsidRDefault="000B58D6" w:rsidP="000B5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503E">
        <w:rPr>
          <w:rFonts w:ascii="Times New Roman" w:eastAsia="Calibri" w:hAnsi="Times New Roman" w:cs="Times New Roman"/>
          <w:sz w:val="24"/>
          <w:szCs w:val="24"/>
        </w:rPr>
        <w:t xml:space="preserve">В июне 2024 года осуществлен набор обучающихся в 10 класс. Проведена работа с выпускниками 9 класса и родителями (законными представителями) обучающихся по выбору профиля обучения. В 2024-2025 учебном году в школе открыт 10 класс </w:t>
      </w:r>
      <w:r w:rsidR="00E41E8C" w:rsidRPr="00C2503E">
        <w:rPr>
          <w:rFonts w:ascii="Times New Roman" w:eastAsia="Calibri" w:hAnsi="Times New Roman" w:cs="Times New Roman"/>
          <w:sz w:val="24"/>
          <w:szCs w:val="24"/>
        </w:rPr>
        <w:t>социально-экономического профиля с углубленным изучением математики и обществознания.</w:t>
      </w:r>
    </w:p>
    <w:p w:rsidR="00E41E8C" w:rsidRPr="00C2503E" w:rsidRDefault="004A0A12" w:rsidP="000B58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250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5.6. Диагностика на основе результатов ВПР и ГИА 2023-2024 учебного года </w:t>
      </w:r>
    </w:p>
    <w:p w:rsidR="00DF568B" w:rsidRPr="008C1C95" w:rsidRDefault="00B80330" w:rsidP="00DF568B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593771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568B" w:rsidRPr="008C1C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392C" w:rsidRPr="008C1C95">
        <w:rPr>
          <w:rFonts w:ascii="Times New Roman" w:hAnsi="Times New Roman" w:cs="Times New Roman"/>
          <w:sz w:val="24"/>
          <w:szCs w:val="24"/>
        </w:rPr>
        <w:t xml:space="preserve"> 2024 году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</w:t>
      </w:r>
      <w:r w:rsidR="00E6392C" w:rsidRPr="008C1C9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в форме </w:t>
      </w:r>
      <w:r w:rsidR="00E6392C" w:rsidRPr="00B80330">
        <w:rPr>
          <w:rFonts w:ascii="Times New Roman" w:hAnsi="Times New Roman" w:cs="Times New Roman"/>
          <w:b/>
          <w:i/>
          <w:sz w:val="24"/>
          <w:szCs w:val="24"/>
        </w:rPr>
        <w:t>всероссийских проверочных работ</w:t>
      </w:r>
      <w:r w:rsidR="00E6392C" w:rsidRPr="008C1C95">
        <w:rPr>
          <w:rFonts w:ascii="Times New Roman" w:hAnsi="Times New Roman" w:cs="Times New Roman"/>
          <w:sz w:val="24"/>
          <w:szCs w:val="24"/>
        </w:rPr>
        <w:t xml:space="preserve"> в 2024 году». Всероссийские проверочные работы проводились в 4, 5, 6, 7, 8, 10, 11-х классах.</w:t>
      </w:r>
    </w:p>
    <w:p w:rsidR="00E21D0B" w:rsidRPr="008C1C95" w:rsidRDefault="008C1C95" w:rsidP="00DF568B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приняли участие 100% учащихся из числа заявленных</w:t>
      </w:r>
      <w:r w:rsidR="00E21D0B" w:rsidRPr="008C1C95">
        <w:rPr>
          <w:rFonts w:ascii="Times New Roman" w:hAnsi="Times New Roman" w:cs="Times New Roman"/>
          <w:sz w:val="24"/>
          <w:szCs w:val="24"/>
        </w:rPr>
        <w:t>. Данный показатель позволил получить достоверную оценку образовательных результатов учеников по школе.</w:t>
      </w:r>
    </w:p>
    <w:p w:rsidR="00DF568B" w:rsidRPr="00DF568B" w:rsidRDefault="00DF568B" w:rsidP="00DF568B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По полученным результатам ВПР, в сравнении с отметками в журнале можно</w:t>
      </w:r>
      <w:r w:rsidRPr="00DF56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сделать вывод, что значительная часть (</w:t>
      </w:r>
      <w:r w:rsidR="00493A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246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% от общей доли) учеников оправдали свои</w:t>
      </w:r>
      <w:r w:rsidRPr="00DF56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отметки. Эти</w:t>
      </w:r>
      <w:r w:rsidRPr="00DF56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F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DF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результат, совпадающий</w:t>
      </w:r>
      <w:r w:rsidRPr="00DF56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56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56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отметками журнала. Повысили отметку по ВПР в сравнении с отметками </w:t>
      </w:r>
      <w:r w:rsidR="00B16862">
        <w:rPr>
          <w:rFonts w:ascii="Times New Roman" w:eastAsia="Times New Roman" w:hAnsi="Times New Roman" w:cs="Times New Roman"/>
          <w:spacing w:val="-8"/>
          <w:sz w:val="24"/>
          <w:szCs w:val="24"/>
        </w:rPr>
        <w:t>предыдущего года обучения</w:t>
      </w:r>
      <w:r w:rsidRPr="00DF56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15 % учеников. Понизили </w:t>
      </w:r>
      <w:r w:rsidR="00322464">
        <w:rPr>
          <w:rFonts w:ascii="Times New Roman" w:eastAsia="Times New Roman" w:hAnsi="Times New Roman" w:cs="Times New Roman"/>
          <w:spacing w:val="-8"/>
          <w:sz w:val="24"/>
          <w:szCs w:val="24"/>
        </w:rPr>
        <w:t>17</w:t>
      </w:r>
      <w:r w:rsidR="00B168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%</w:t>
      </w:r>
      <w:r w:rsidRPr="00DF56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учащихся от общего количества. </w:t>
      </w:r>
    </w:p>
    <w:bookmarkEnd w:id="1"/>
    <w:p w:rsidR="0033221E" w:rsidRDefault="0033221E" w:rsidP="000B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Коллективом п</w:t>
      </w:r>
      <w:r w:rsidR="00322464">
        <w:rPr>
          <w:rFonts w:ascii="Times New Roman" w:hAnsi="Times New Roman" w:cs="Times New Roman"/>
          <w:sz w:val="24"/>
          <w:szCs w:val="24"/>
        </w:rPr>
        <w:t>роанализированы</w:t>
      </w:r>
      <w:r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</w:t>
      </w:r>
      <w:r w:rsidR="00322464">
        <w:rPr>
          <w:rFonts w:ascii="Times New Roman" w:hAnsi="Times New Roman" w:cs="Times New Roman"/>
          <w:sz w:val="24"/>
          <w:szCs w:val="24"/>
        </w:rPr>
        <w:t>высоких результатов и определены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>ы низких результатов по предметам.</w:t>
      </w:r>
    </w:p>
    <w:p w:rsidR="0033221E" w:rsidRDefault="0033221E" w:rsidP="000B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результаты ВПР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 </w:t>
      </w:r>
    </w:p>
    <w:p w:rsidR="008C1C95" w:rsidRDefault="0033221E" w:rsidP="000B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Скорректированы рабочие программы по предметам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на 2024/25 учебный год с учетом анализа результатов ВПР и выявленн</w:t>
      </w:r>
      <w:r>
        <w:rPr>
          <w:rFonts w:ascii="Times New Roman" w:hAnsi="Times New Roman" w:cs="Times New Roman"/>
          <w:sz w:val="24"/>
          <w:szCs w:val="24"/>
        </w:rPr>
        <w:t>ых проблемных тем; внесены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 </w:t>
      </w:r>
      <w:r>
        <w:rPr>
          <w:rFonts w:ascii="Times New Roman" w:hAnsi="Times New Roman" w:cs="Times New Roman"/>
          <w:sz w:val="24"/>
          <w:szCs w:val="24"/>
        </w:rPr>
        <w:t>Учителя-предметники используют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на уроках задания, которые направлены на развитие вариативности мышления учащихся и способность пр</w:t>
      </w:r>
      <w:r>
        <w:rPr>
          <w:rFonts w:ascii="Times New Roman" w:hAnsi="Times New Roman" w:cs="Times New Roman"/>
          <w:sz w:val="24"/>
          <w:szCs w:val="24"/>
        </w:rPr>
        <w:t>именять знания в новой ситуации.</w:t>
      </w:r>
      <w:r w:rsidR="00225FD4" w:rsidRPr="008C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21E" w:rsidRDefault="00B80330" w:rsidP="000B5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80330">
        <w:rPr>
          <w:rFonts w:ascii="Times New Roman" w:eastAsia="Calibri" w:hAnsi="Times New Roman" w:cs="Times New Roman"/>
          <w:sz w:val="24"/>
          <w:szCs w:val="24"/>
        </w:rPr>
        <w:t>В 2023/24</w:t>
      </w:r>
      <w:r w:rsidR="00543332">
        <w:rPr>
          <w:rFonts w:ascii="Times New Roman" w:eastAsia="Calibri" w:hAnsi="Times New Roman" w:cs="Times New Roman"/>
          <w:sz w:val="24"/>
          <w:szCs w:val="24"/>
        </w:rPr>
        <w:t xml:space="preserve"> учебном году в 9 классе</w:t>
      </w:r>
      <w:r w:rsidRPr="00B80330">
        <w:rPr>
          <w:rFonts w:ascii="Times New Roman" w:eastAsia="Calibri" w:hAnsi="Times New Roman" w:cs="Times New Roman"/>
          <w:sz w:val="24"/>
          <w:szCs w:val="24"/>
        </w:rPr>
        <w:t xml:space="preserve"> обучалось </w:t>
      </w:r>
      <w:r w:rsidR="00543332">
        <w:rPr>
          <w:rFonts w:ascii="Times New Roman" w:eastAsia="Calibri" w:hAnsi="Times New Roman" w:cs="Times New Roman"/>
          <w:sz w:val="24"/>
          <w:szCs w:val="24"/>
        </w:rPr>
        <w:t>26</w:t>
      </w:r>
      <w:r w:rsidRPr="00B80330">
        <w:rPr>
          <w:rFonts w:ascii="Times New Roman" w:eastAsia="Calibri" w:hAnsi="Times New Roman" w:cs="Times New Roman"/>
          <w:sz w:val="24"/>
          <w:szCs w:val="24"/>
        </w:rPr>
        <w:t xml:space="preserve"> учащихся. Допущены к </w:t>
      </w:r>
      <w:r w:rsidRPr="00B80330">
        <w:rPr>
          <w:rFonts w:ascii="Times New Roman" w:eastAsia="Calibri" w:hAnsi="Times New Roman" w:cs="Times New Roman"/>
          <w:b/>
          <w:i/>
          <w:sz w:val="24"/>
          <w:szCs w:val="24"/>
        </w:rPr>
        <w:t>государственной итоговой аттестации</w:t>
      </w:r>
      <w:r w:rsidRPr="00B80330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 w:rsidR="00F93EEF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Pr="00B80330">
        <w:rPr>
          <w:rFonts w:ascii="Times New Roman" w:eastAsia="Calibri" w:hAnsi="Times New Roman" w:cs="Times New Roman"/>
          <w:sz w:val="24"/>
          <w:szCs w:val="24"/>
        </w:rPr>
        <w:t xml:space="preserve">обучающихся по  результатам устного собеседования по русскому языку и итоговых оценок за курс 9 класса.  </w:t>
      </w:r>
    </w:p>
    <w:p w:rsidR="00867B54" w:rsidRPr="00867B54" w:rsidRDefault="00867B54" w:rsidP="000F0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867B54">
        <w:rPr>
          <w:rFonts w:ascii="Times New Roman" w:eastAsia="Calibri" w:hAnsi="Times New Roman" w:cs="Times New Roman"/>
          <w:sz w:val="24"/>
          <w:szCs w:val="24"/>
        </w:rPr>
        <w:t>кзаменационна</w:t>
      </w:r>
      <w:r>
        <w:rPr>
          <w:rFonts w:ascii="Times New Roman" w:eastAsia="Calibri" w:hAnsi="Times New Roman" w:cs="Times New Roman"/>
          <w:sz w:val="24"/>
          <w:szCs w:val="24"/>
        </w:rPr>
        <w:t>я сессия учащихся 9 класса</w:t>
      </w:r>
      <w:r w:rsidRPr="00867B54">
        <w:rPr>
          <w:rFonts w:ascii="Times New Roman" w:eastAsia="Calibri" w:hAnsi="Times New Roman" w:cs="Times New Roman"/>
          <w:sz w:val="24"/>
          <w:szCs w:val="24"/>
        </w:rPr>
        <w:t xml:space="preserve"> прошла организован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867B54">
        <w:rPr>
          <w:rFonts w:ascii="Times New Roman" w:eastAsia="Calibri" w:hAnsi="Times New Roman" w:cs="Times New Roman"/>
          <w:sz w:val="24"/>
          <w:szCs w:val="24"/>
        </w:rPr>
        <w:t>о. Государственная итоговая аттестация показала у выпускников наличие достаточного уровня теоретических знаний и пр</w:t>
      </w:r>
      <w:r>
        <w:rPr>
          <w:rFonts w:ascii="Times New Roman" w:eastAsia="Calibri" w:hAnsi="Times New Roman" w:cs="Times New Roman"/>
          <w:sz w:val="24"/>
          <w:szCs w:val="24"/>
        </w:rPr>
        <w:t>актических умений по предметам</w:t>
      </w:r>
      <w:r w:rsidRPr="00867B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038A">
        <w:rPr>
          <w:rFonts w:ascii="Times New Roman" w:eastAsia="Calibri" w:hAnsi="Times New Roman" w:cs="Times New Roman"/>
          <w:sz w:val="24"/>
          <w:szCs w:val="24"/>
        </w:rPr>
        <w:t>Экзамены сданы без «2».</w:t>
      </w:r>
    </w:p>
    <w:p w:rsidR="00867B54" w:rsidRPr="00867B54" w:rsidRDefault="00867B54" w:rsidP="000F0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54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0F038A">
        <w:rPr>
          <w:rFonts w:ascii="Times New Roman" w:eastAsia="Calibri" w:hAnsi="Times New Roman" w:cs="Times New Roman"/>
          <w:sz w:val="24"/>
          <w:szCs w:val="24"/>
        </w:rPr>
        <w:t>26</w:t>
      </w:r>
      <w:r w:rsidRPr="00867B54">
        <w:rPr>
          <w:rFonts w:ascii="Times New Roman" w:eastAsia="Calibri" w:hAnsi="Times New Roman" w:cs="Times New Roman"/>
          <w:sz w:val="24"/>
          <w:szCs w:val="24"/>
        </w:rPr>
        <w:t xml:space="preserve"> обучающихся, допущенных к итоговой аттестации, получили аттестаты об основном общем образовании все </w:t>
      </w:r>
      <w:r w:rsidR="000F038A">
        <w:rPr>
          <w:rFonts w:ascii="Times New Roman" w:eastAsia="Calibri" w:hAnsi="Times New Roman" w:cs="Times New Roman"/>
          <w:sz w:val="24"/>
          <w:szCs w:val="24"/>
        </w:rPr>
        <w:t>26</w:t>
      </w:r>
      <w:r w:rsidRPr="00867B54">
        <w:rPr>
          <w:rFonts w:ascii="Times New Roman" w:eastAsia="Calibri" w:hAnsi="Times New Roman" w:cs="Times New Roman"/>
          <w:sz w:val="24"/>
          <w:szCs w:val="24"/>
        </w:rPr>
        <w:t xml:space="preserve"> учащихся и из них аттестат особого образца </w:t>
      </w:r>
      <w:r w:rsidR="000F038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867B54">
        <w:rPr>
          <w:rFonts w:ascii="Times New Roman" w:eastAsia="Calibri" w:hAnsi="Times New Roman" w:cs="Times New Roman"/>
          <w:sz w:val="24"/>
          <w:szCs w:val="24"/>
        </w:rPr>
        <w:t>учащихся.</w:t>
      </w:r>
    </w:p>
    <w:p w:rsidR="008E1D0D" w:rsidRPr="00084931" w:rsidRDefault="003E3BF2" w:rsidP="000B5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04B" w:rsidRPr="00084931">
        <w:rPr>
          <w:rFonts w:ascii="Times New Roman" w:hAnsi="Times New Roman" w:cs="Times New Roman"/>
          <w:sz w:val="24"/>
          <w:szCs w:val="24"/>
        </w:rPr>
        <w:t xml:space="preserve">В 11 классе обучение велось по базовым и профильным учебным программам (универсальный профиль с углубленным изучением математики). В 2023-2024 учебном году обучающиеся </w:t>
      </w:r>
      <w:r>
        <w:rPr>
          <w:rFonts w:ascii="Times New Roman" w:hAnsi="Times New Roman" w:cs="Times New Roman"/>
          <w:sz w:val="24"/>
          <w:szCs w:val="24"/>
        </w:rPr>
        <w:t>сдали</w:t>
      </w:r>
      <w:r w:rsidR="004F004B" w:rsidRPr="00084931">
        <w:rPr>
          <w:rFonts w:ascii="Times New Roman" w:hAnsi="Times New Roman" w:cs="Times New Roman"/>
          <w:sz w:val="24"/>
          <w:szCs w:val="24"/>
        </w:rPr>
        <w:t xml:space="preserve"> ЕГЭ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предметам и предметам по выбору, преодолев минимальный порог. </w:t>
      </w:r>
    </w:p>
    <w:p w:rsidR="008E1D0D" w:rsidRDefault="003E3BF2" w:rsidP="003E3B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выпускники</w:t>
      </w:r>
      <w:r w:rsidR="00084931" w:rsidRPr="00084931">
        <w:rPr>
          <w:rFonts w:ascii="Times New Roman" w:eastAsia="Calibri" w:hAnsi="Times New Roman" w:cs="Times New Roman"/>
          <w:sz w:val="24"/>
          <w:szCs w:val="24"/>
        </w:rPr>
        <w:t xml:space="preserve"> 11 класса по результатам участия на ЕГЭ в основной период получили аттес</w:t>
      </w:r>
      <w:r>
        <w:rPr>
          <w:rFonts w:ascii="Times New Roman" w:eastAsia="Calibri" w:hAnsi="Times New Roman" w:cs="Times New Roman"/>
          <w:sz w:val="24"/>
          <w:szCs w:val="24"/>
        </w:rPr>
        <w:t>тат о среднем общем образовании. При определении экзаменов учащиеся были</w:t>
      </w:r>
      <w:r w:rsidR="00084931" w:rsidRPr="00084931">
        <w:rPr>
          <w:rFonts w:ascii="Times New Roman" w:eastAsia="Calibri" w:hAnsi="Times New Roman" w:cs="Times New Roman"/>
          <w:sz w:val="24"/>
          <w:szCs w:val="24"/>
        </w:rPr>
        <w:t xml:space="preserve"> уверены в правильности своего выбора, следовательно, проф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ориентационная работа проводилась на </w:t>
      </w:r>
      <w:r w:rsidR="00084931" w:rsidRPr="00084931">
        <w:rPr>
          <w:rFonts w:ascii="Times New Roman" w:eastAsia="Calibri" w:hAnsi="Times New Roman" w:cs="Times New Roman"/>
          <w:sz w:val="24"/>
          <w:szCs w:val="24"/>
        </w:rPr>
        <w:t xml:space="preserve">достаточном уровне. </w:t>
      </w:r>
    </w:p>
    <w:p w:rsidR="003E3BF2" w:rsidRPr="003E3BF2" w:rsidRDefault="003E3BF2" w:rsidP="003E3B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BEC" w:rsidRPr="00C2503E" w:rsidRDefault="00AD7BEC" w:rsidP="00AD7BEC">
      <w:pPr>
        <w:pStyle w:val="Default"/>
        <w:rPr>
          <w:color w:val="auto"/>
        </w:rPr>
      </w:pPr>
      <w:r w:rsidRPr="00C2503E">
        <w:rPr>
          <w:b/>
          <w:bCs/>
          <w:color w:val="auto"/>
        </w:rPr>
        <w:t>6. Формирование развивающего образа жизни личности в школе.</w:t>
      </w:r>
    </w:p>
    <w:p w:rsidR="00C37A51" w:rsidRPr="00C2503E" w:rsidRDefault="00AD7BEC" w:rsidP="00AD7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b/>
          <w:bCs/>
          <w:sz w:val="24"/>
          <w:szCs w:val="24"/>
        </w:rPr>
        <w:t xml:space="preserve">Занятость во внеурочное время и дополнительном образовании </w:t>
      </w:r>
      <w:r w:rsidRPr="00C2503E">
        <w:rPr>
          <w:rFonts w:ascii="Times New Roman" w:hAnsi="Times New Roman" w:cs="Times New Roman"/>
          <w:sz w:val="24"/>
          <w:szCs w:val="24"/>
        </w:rPr>
        <w:t>является частью образовательного процесса. Организация и обеспечение единства учебных курсов, кружков, секций во внеурочной деятельности и дополнительном образовании: охват обучающихся внеурочной деятельностью и дополнительным образованием 100%, в том числе и детей с низкой учебн</w:t>
      </w:r>
      <w:r w:rsidR="002F5569" w:rsidRPr="00C2503E">
        <w:rPr>
          <w:rFonts w:ascii="Times New Roman" w:hAnsi="Times New Roman" w:cs="Times New Roman"/>
          <w:sz w:val="24"/>
          <w:szCs w:val="24"/>
        </w:rPr>
        <w:t>ой мотивацией. На базе</w:t>
      </w:r>
      <w:r w:rsidR="004D70CC" w:rsidRPr="00C2503E">
        <w:rPr>
          <w:rFonts w:ascii="Times New Roman" w:hAnsi="Times New Roman" w:cs="Times New Roman"/>
          <w:sz w:val="24"/>
          <w:szCs w:val="24"/>
        </w:rPr>
        <w:t xml:space="preserve"> школы функционируе</w:t>
      </w:r>
      <w:r w:rsidRPr="00C2503E">
        <w:rPr>
          <w:rFonts w:ascii="Times New Roman" w:hAnsi="Times New Roman" w:cs="Times New Roman"/>
          <w:sz w:val="24"/>
          <w:szCs w:val="24"/>
        </w:rPr>
        <w:t>т</w:t>
      </w:r>
      <w:r w:rsidR="004D70CC" w:rsidRPr="00C2503E">
        <w:rPr>
          <w:rFonts w:ascii="Times New Roman" w:hAnsi="Times New Roman" w:cs="Times New Roman"/>
          <w:sz w:val="24"/>
          <w:szCs w:val="24"/>
        </w:rPr>
        <w:t xml:space="preserve"> </w:t>
      </w:r>
      <w:r w:rsidRPr="00C2503E">
        <w:rPr>
          <w:rFonts w:ascii="Times New Roman" w:hAnsi="Times New Roman" w:cs="Times New Roman"/>
          <w:sz w:val="24"/>
          <w:szCs w:val="24"/>
        </w:rPr>
        <w:t>Центр "Точка роста" естественно-научной</w:t>
      </w:r>
      <w:r w:rsidR="004B26C9" w:rsidRPr="00C2503E">
        <w:rPr>
          <w:rFonts w:ascii="Times New Roman" w:hAnsi="Times New Roman" w:cs="Times New Roman"/>
          <w:sz w:val="24"/>
          <w:szCs w:val="24"/>
        </w:rPr>
        <w:t xml:space="preserve"> и технологической</w:t>
      </w:r>
      <w:r w:rsidRPr="00C2503E">
        <w:rPr>
          <w:rFonts w:ascii="Times New Roman" w:hAnsi="Times New Roman" w:cs="Times New Roman"/>
          <w:sz w:val="24"/>
          <w:szCs w:val="24"/>
        </w:rPr>
        <w:t xml:space="preserve"> направленности, ресурсы которого используются на урока</w:t>
      </w:r>
      <w:r w:rsidR="00C37A51" w:rsidRPr="00C2503E">
        <w:rPr>
          <w:rFonts w:ascii="Times New Roman" w:hAnsi="Times New Roman" w:cs="Times New Roman"/>
          <w:sz w:val="24"/>
          <w:szCs w:val="24"/>
        </w:rPr>
        <w:t>х и во внеурочной деятельности (</w:t>
      </w:r>
      <w:r w:rsidR="00C37A51" w:rsidRPr="00C2503E">
        <w:rPr>
          <w:rFonts w:ascii="Times New Roman" w:hAnsi="Times New Roman" w:cs="Times New Roman"/>
          <w:b/>
          <w:i/>
          <w:sz w:val="24"/>
          <w:szCs w:val="24"/>
        </w:rPr>
        <w:t>Приложение 12 – отчет о деятельности</w:t>
      </w:r>
      <w:r w:rsidR="00C37A51" w:rsidRPr="00C2503E">
        <w:rPr>
          <w:rFonts w:ascii="Times New Roman" w:hAnsi="Times New Roman" w:cs="Times New Roman"/>
          <w:sz w:val="24"/>
          <w:szCs w:val="24"/>
        </w:rPr>
        <w:t>)</w:t>
      </w:r>
      <w:r w:rsidR="00CB7685" w:rsidRPr="00C2503E">
        <w:rPr>
          <w:rFonts w:ascii="Times New Roman" w:hAnsi="Times New Roman" w:cs="Times New Roman"/>
          <w:sz w:val="24"/>
          <w:szCs w:val="24"/>
        </w:rPr>
        <w:t>.</w:t>
      </w:r>
    </w:p>
    <w:p w:rsidR="00CB7685" w:rsidRPr="00C2503E" w:rsidRDefault="00AD7BEC" w:rsidP="00AD7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t>С сентября 202</w:t>
      </w:r>
      <w:r w:rsidR="004D70CC" w:rsidRPr="00C2503E">
        <w:rPr>
          <w:rFonts w:ascii="Times New Roman" w:hAnsi="Times New Roman" w:cs="Times New Roman"/>
          <w:sz w:val="24"/>
          <w:szCs w:val="24"/>
        </w:rPr>
        <w:t>4 года</w:t>
      </w:r>
      <w:r w:rsidR="00CB7685" w:rsidRPr="00C2503E">
        <w:rPr>
          <w:rFonts w:ascii="Times New Roman" w:hAnsi="Times New Roman" w:cs="Times New Roman"/>
          <w:sz w:val="24"/>
          <w:szCs w:val="24"/>
        </w:rPr>
        <w:t xml:space="preserve"> расширился спектр</w:t>
      </w:r>
      <w:r w:rsidRPr="00C2503E">
        <w:rPr>
          <w:rFonts w:ascii="Times New Roman" w:hAnsi="Times New Roman" w:cs="Times New Roman"/>
          <w:sz w:val="24"/>
          <w:szCs w:val="24"/>
        </w:rPr>
        <w:t xml:space="preserve"> предоставляемых возможностей </w:t>
      </w:r>
      <w:r w:rsidR="004D70CC" w:rsidRPr="00C2503E">
        <w:rPr>
          <w:rFonts w:ascii="Times New Roman" w:hAnsi="Times New Roman" w:cs="Times New Roman"/>
          <w:sz w:val="24"/>
          <w:szCs w:val="24"/>
        </w:rPr>
        <w:t>спортивной направленности</w:t>
      </w:r>
      <w:r w:rsidRPr="00C2503E">
        <w:rPr>
          <w:rFonts w:ascii="Times New Roman" w:hAnsi="Times New Roman" w:cs="Times New Roman"/>
          <w:sz w:val="24"/>
          <w:szCs w:val="24"/>
        </w:rPr>
        <w:t>. Как правило, дети с низкой учебной мотивацией с удовольствием занимаются в секциях и участвуют в спортивных соревнованиях различного уровня.</w:t>
      </w:r>
    </w:p>
    <w:p w:rsidR="00AD7BEC" w:rsidRDefault="00CB7685" w:rsidP="00AD7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3E">
        <w:rPr>
          <w:rFonts w:ascii="Times New Roman" w:hAnsi="Times New Roman" w:cs="Times New Roman"/>
          <w:sz w:val="24"/>
          <w:szCs w:val="24"/>
        </w:rPr>
        <w:lastRenderedPageBreak/>
        <w:t xml:space="preserve">Система дополнительного образования разработана </w:t>
      </w:r>
      <w:r w:rsidR="000D1B14" w:rsidRPr="00C2503E">
        <w:rPr>
          <w:rFonts w:ascii="Times New Roman" w:hAnsi="Times New Roman" w:cs="Times New Roman"/>
          <w:sz w:val="24"/>
          <w:szCs w:val="24"/>
        </w:rPr>
        <w:t>с учетом задействования все</w:t>
      </w:r>
      <w:r w:rsidR="00017C55" w:rsidRPr="00C2503E">
        <w:rPr>
          <w:rFonts w:ascii="Times New Roman" w:hAnsi="Times New Roman" w:cs="Times New Roman"/>
          <w:sz w:val="24"/>
          <w:szCs w:val="24"/>
        </w:rPr>
        <w:t>х категорий обучающихся, в том числе детей</w:t>
      </w:r>
      <w:r w:rsidR="000D1B14" w:rsidRPr="00C2503E">
        <w:rPr>
          <w:rFonts w:ascii="Times New Roman" w:hAnsi="Times New Roman" w:cs="Times New Roman"/>
          <w:sz w:val="24"/>
          <w:szCs w:val="24"/>
        </w:rPr>
        <w:t xml:space="preserve"> с ОВЗ, </w:t>
      </w:r>
      <w:r w:rsidR="00017C55" w:rsidRPr="00C2503E">
        <w:rPr>
          <w:rFonts w:ascii="Times New Roman" w:hAnsi="Times New Roman" w:cs="Times New Roman"/>
          <w:sz w:val="24"/>
          <w:szCs w:val="24"/>
        </w:rPr>
        <w:t>детей с низкой мотивацией. Дополнительным образованием охвачено в школе 100% обучающихся.</w:t>
      </w:r>
    </w:p>
    <w:p w:rsidR="00DF568B" w:rsidRPr="008A17CD" w:rsidRDefault="00DF568B" w:rsidP="00AD7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3EA" w:rsidRPr="00AD7BEC" w:rsidRDefault="001243EA" w:rsidP="001179D7">
      <w:pPr>
        <w:tabs>
          <w:tab w:val="left" w:pos="10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 МОУ СОШ №13                   М.М. Григорьева </w:t>
      </w:r>
    </w:p>
    <w:sectPr w:rsidR="001243EA" w:rsidRPr="00AD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38" w:rsidRDefault="00D55E38" w:rsidP="00996F37">
      <w:pPr>
        <w:spacing w:after="0" w:line="240" w:lineRule="auto"/>
      </w:pPr>
      <w:r>
        <w:separator/>
      </w:r>
    </w:p>
  </w:endnote>
  <w:endnote w:type="continuationSeparator" w:id="0">
    <w:p w:rsidR="00D55E38" w:rsidRDefault="00D55E38" w:rsidP="0099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38" w:rsidRDefault="00D55E38" w:rsidP="00996F37">
      <w:pPr>
        <w:spacing w:after="0" w:line="240" w:lineRule="auto"/>
      </w:pPr>
      <w:r>
        <w:separator/>
      </w:r>
    </w:p>
  </w:footnote>
  <w:footnote w:type="continuationSeparator" w:id="0">
    <w:p w:rsidR="00D55E38" w:rsidRDefault="00D55E38" w:rsidP="0099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BF"/>
    <w:rsid w:val="00017C55"/>
    <w:rsid w:val="00020563"/>
    <w:rsid w:val="0002332F"/>
    <w:rsid w:val="00023B18"/>
    <w:rsid w:val="0003660C"/>
    <w:rsid w:val="00036ADB"/>
    <w:rsid w:val="000567FC"/>
    <w:rsid w:val="00084931"/>
    <w:rsid w:val="00091CC5"/>
    <w:rsid w:val="000A746E"/>
    <w:rsid w:val="000B113C"/>
    <w:rsid w:val="000B58D6"/>
    <w:rsid w:val="000C333C"/>
    <w:rsid w:val="000D1B14"/>
    <w:rsid w:val="000E286F"/>
    <w:rsid w:val="000F000B"/>
    <w:rsid w:val="000F038A"/>
    <w:rsid w:val="00104184"/>
    <w:rsid w:val="00107608"/>
    <w:rsid w:val="001134DF"/>
    <w:rsid w:val="001179D7"/>
    <w:rsid w:val="001243EA"/>
    <w:rsid w:val="00192407"/>
    <w:rsid w:val="00192E59"/>
    <w:rsid w:val="00193014"/>
    <w:rsid w:val="001F3D76"/>
    <w:rsid w:val="00205530"/>
    <w:rsid w:val="00225FD4"/>
    <w:rsid w:val="0029507A"/>
    <w:rsid w:val="002C7507"/>
    <w:rsid w:val="002F0270"/>
    <w:rsid w:val="002F5569"/>
    <w:rsid w:val="0031611A"/>
    <w:rsid w:val="00322464"/>
    <w:rsid w:val="003229BF"/>
    <w:rsid w:val="0033221E"/>
    <w:rsid w:val="0033459A"/>
    <w:rsid w:val="00374CAE"/>
    <w:rsid w:val="003A1EFD"/>
    <w:rsid w:val="003A265D"/>
    <w:rsid w:val="003E3BF2"/>
    <w:rsid w:val="003F00C7"/>
    <w:rsid w:val="003F3D66"/>
    <w:rsid w:val="00411B18"/>
    <w:rsid w:val="00422B68"/>
    <w:rsid w:val="00493AF1"/>
    <w:rsid w:val="004A0A12"/>
    <w:rsid w:val="004A7325"/>
    <w:rsid w:val="004B26C9"/>
    <w:rsid w:val="004C383C"/>
    <w:rsid w:val="004D70CC"/>
    <w:rsid w:val="004E220E"/>
    <w:rsid w:val="004F004B"/>
    <w:rsid w:val="0050737E"/>
    <w:rsid w:val="00543332"/>
    <w:rsid w:val="00546760"/>
    <w:rsid w:val="005967A6"/>
    <w:rsid w:val="005F137E"/>
    <w:rsid w:val="005F7A00"/>
    <w:rsid w:val="005F7C21"/>
    <w:rsid w:val="00654E33"/>
    <w:rsid w:val="00665E5E"/>
    <w:rsid w:val="0067644C"/>
    <w:rsid w:val="00680E77"/>
    <w:rsid w:val="00683B58"/>
    <w:rsid w:val="006F5900"/>
    <w:rsid w:val="00743D71"/>
    <w:rsid w:val="007A4841"/>
    <w:rsid w:val="007C154C"/>
    <w:rsid w:val="007E5FC5"/>
    <w:rsid w:val="0081520F"/>
    <w:rsid w:val="00867B54"/>
    <w:rsid w:val="00872125"/>
    <w:rsid w:val="00877050"/>
    <w:rsid w:val="00895565"/>
    <w:rsid w:val="008A17CD"/>
    <w:rsid w:val="008A31B3"/>
    <w:rsid w:val="008C1C95"/>
    <w:rsid w:val="008D1247"/>
    <w:rsid w:val="008E13CD"/>
    <w:rsid w:val="008E1D0D"/>
    <w:rsid w:val="009958A7"/>
    <w:rsid w:val="00996F37"/>
    <w:rsid w:val="009A639D"/>
    <w:rsid w:val="00A16FBC"/>
    <w:rsid w:val="00A33ECF"/>
    <w:rsid w:val="00A41570"/>
    <w:rsid w:val="00A73F70"/>
    <w:rsid w:val="00AA27F4"/>
    <w:rsid w:val="00AD7BEC"/>
    <w:rsid w:val="00B16862"/>
    <w:rsid w:val="00B21119"/>
    <w:rsid w:val="00B3445D"/>
    <w:rsid w:val="00B378D9"/>
    <w:rsid w:val="00B46A44"/>
    <w:rsid w:val="00B74649"/>
    <w:rsid w:val="00B80330"/>
    <w:rsid w:val="00BA09E4"/>
    <w:rsid w:val="00BA7B39"/>
    <w:rsid w:val="00BF0D4C"/>
    <w:rsid w:val="00C229A6"/>
    <w:rsid w:val="00C2503E"/>
    <w:rsid w:val="00C37A51"/>
    <w:rsid w:val="00C449D1"/>
    <w:rsid w:val="00CB7685"/>
    <w:rsid w:val="00CC4527"/>
    <w:rsid w:val="00CE455B"/>
    <w:rsid w:val="00CE5F31"/>
    <w:rsid w:val="00D247AE"/>
    <w:rsid w:val="00D36A86"/>
    <w:rsid w:val="00D5035C"/>
    <w:rsid w:val="00D55E38"/>
    <w:rsid w:val="00D729BD"/>
    <w:rsid w:val="00DF48B1"/>
    <w:rsid w:val="00DF568B"/>
    <w:rsid w:val="00E21D0B"/>
    <w:rsid w:val="00E41E8C"/>
    <w:rsid w:val="00E500B7"/>
    <w:rsid w:val="00E61647"/>
    <w:rsid w:val="00E6392C"/>
    <w:rsid w:val="00EE57AE"/>
    <w:rsid w:val="00F012AC"/>
    <w:rsid w:val="00F13A9A"/>
    <w:rsid w:val="00F27057"/>
    <w:rsid w:val="00F31AF3"/>
    <w:rsid w:val="00F7621B"/>
    <w:rsid w:val="00F93EEF"/>
    <w:rsid w:val="00FB317F"/>
    <w:rsid w:val="00F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975F-1335-4E9C-BFE9-DA1B2D94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D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F37"/>
  </w:style>
  <w:style w:type="paragraph" w:styleId="a6">
    <w:name w:val="footer"/>
    <w:basedOn w:val="a"/>
    <w:link w:val="a7"/>
    <w:uiPriority w:val="99"/>
    <w:unhideWhenUsed/>
    <w:rsid w:val="0099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F37"/>
  </w:style>
  <w:style w:type="table" w:customStyle="1" w:styleId="11">
    <w:name w:val="Сетка таблицы1"/>
    <w:basedOn w:val="a1"/>
    <w:next w:val="a3"/>
    <w:uiPriority w:val="39"/>
    <w:rsid w:val="008A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4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0B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AFE6-81A8-40D2-AD12-9DE844DC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2024-09-20T16:35:00Z</dcterms:created>
  <dcterms:modified xsi:type="dcterms:W3CDTF">2024-10-09T18:14:00Z</dcterms:modified>
</cp:coreProperties>
</file>